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37E83" w14:textId="77777777" w:rsidR="00A10F67" w:rsidRPr="0001123C" w:rsidRDefault="00A10F67" w:rsidP="00A10F67">
      <w:pPr>
        <w:spacing w:after="0"/>
        <w:ind w:left="4255" w:firstLine="851"/>
        <w:jc w:val="right"/>
        <w:rPr>
          <w:rFonts w:ascii="Times New Roman" w:eastAsia="Times New Roman" w:hAnsi="Times New Roman" w:cs="Times New Roman"/>
          <w:b/>
          <w:bCs/>
          <w:sz w:val="24"/>
          <w:szCs w:val="24"/>
        </w:rPr>
      </w:pPr>
      <w:r w:rsidRPr="0001123C">
        <w:rPr>
          <w:rFonts w:ascii="Times New Roman" w:eastAsia="Times New Roman" w:hAnsi="Times New Roman" w:cs="Times New Roman"/>
          <w:b/>
          <w:bCs/>
          <w:sz w:val="24"/>
          <w:szCs w:val="24"/>
        </w:rPr>
        <w:t>4.pielikums nolikumam</w:t>
      </w:r>
    </w:p>
    <w:p w14:paraId="24194268" w14:textId="77777777" w:rsidR="00A10F67" w:rsidRPr="0001123C" w:rsidRDefault="00A10F67" w:rsidP="00A10F67">
      <w:pPr>
        <w:spacing w:after="200" w:line="276" w:lineRule="auto"/>
        <w:jc w:val="right"/>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ID Nr. VNĪ 2026/4/4-4/SK-1</w:t>
      </w:r>
    </w:p>
    <w:p w14:paraId="781548F3" w14:textId="77777777" w:rsidR="00A10F67" w:rsidRPr="0001123C" w:rsidRDefault="00A10F67" w:rsidP="00A10F67">
      <w:pPr>
        <w:spacing w:after="0"/>
        <w:jc w:val="both"/>
        <w:rPr>
          <w:rFonts w:ascii="Times New Roman" w:eastAsia="Times New Roman" w:hAnsi="Times New Roman" w:cs="Times New Roman"/>
          <w:sz w:val="24"/>
          <w:szCs w:val="24"/>
        </w:rPr>
      </w:pPr>
    </w:p>
    <w:p w14:paraId="639C82D1" w14:textId="77777777" w:rsidR="00A10F67" w:rsidRPr="0001123C" w:rsidRDefault="00A10F67" w:rsidP="00A10F67">
      <w:pPr>
        <w:spacing w:after="0"/>
        <w:jc w:val="both"/>
        <w:rPr>
          <w:rFonts w:ascii="Times New Roman" w:eastAsia="Times New Roman" w:hAnsi="Times New Roman" w:cs="Times New Roman"/>
          <w:sz w:val="24"/>
          <w:szCs w:val="24"/>
        </w:rPr>
      </w:pPr>
    </w:p>
    <w:p w14:paraId="0653858A" w14:textId="77777777" w:rsidR="00A10F67" w:rsidRPr="0001123C" w:rsidRDefault="00A10F67" w:rsidP="00A10F67">
      <w:pPr>
        <w:spacing w:after="0"/>
        <w:jc w:val="both"/>
        <w:rPr>
          <w:rFonts w:ascii="Times New Roman" w:eastAsia="Times New Roman" w:hAnsi="Times New Roman" w:cs="Times New Roman"/>
          <w:sz w:val="24"/>
          <w:szCs w:val="24"/>
        </w:rPr>
      </w:pPr>
    </w:p>
    <w:p w14:paraId="4D36AB0A" w14:textId="77777777" w:rsidR="00A10F67" w:rsidRPr="0001123C" w:rsidRDefault="00A10F67" w:rsidP="00A10F67">
      <w:pPr>
        <w:spacing w:after="0"/>
        <w:jc w:val="both"/>
        <w:rPr>
          <w:rFonts w:ascii="Times New Roman" w:eastAsia="Times New Roman" w:hAnsi="Times New Roman" w:cs="Times New Roman"/>
          <w:sz w:val="24"/>
          <w:szCs w:val="24"/>
        </w:rPr>
      </w:pPr>
    </w:p>
    <w:p w14:paraId="454C8968" w14:textId="77777777" w:rsidR="00A10F67" w:rsidRPr="0001123C" w:rsidRDefault="00A10F67" w:rsidP="00A10F67">
      <w:pPr>
        <w:spacing w:after="0"/>
        <w:jc w:val="both"/>
        <w:rPr>
          <w:rFonts w:ascii="Times New Roman" w:eastAsia="Times New Roman" w:hAnsi="Times New Roman" w:cs="Times New Roman"/>
          <w:sz w:val="24"/>
          <w:szCs w:val="24"/>
        </w:rPr>
      </w:pPr>
    </w:p>
    <w:p w14:paraId="24402E67" w14:textId="77777777" w:rsidR="00A10F67" w:rsidRPr="0001123C" w:rsidRDefault="00A10F67" w:rsidP="00A10F67">
      <w:pPr>
        <w:spacing w:after="0"/>
        <w:jc w:val="both"/>
        <w:rPr>
          <w:rFonts w:ascii="Times New Roman" w:eastAsia="Times New Roman" w:hAnsi="Times New Roman" w:cs="Times New Roman"/>
          <w:sz w:val="24"/>
          <w:szCs w:val="24"/>
        </w:rPr>
      </w:pPr>
    </w:p>
    <w:p w14:paraId="4D40F42B" w14:textId="77777777" w:rsidR="00A10F67" w:rsidRPr="0001123C" w:rsidRDefault="00A10F67" w:rsidP="00A10F67">
      <w:pPr>
        <w:spacing w:after="0"/>
        <w:jc w:val="both"/>
        <w:rPr>
          <w:rFonts w:ascii="Times New Roman" w:eastAsia="Times New Roman" w:hAnsi="Times New Roman" w:cs="Times New Roman"/>
          <w:sz w:val="24"/>
          <w:szCs w:val="24"/>
        </w:rPr>
      </w:pPr>
    </w:p>
    <w:p w14:paraId="4FE3EBCA" w14:textId="77777777" w:rsidR="00A10F67" w:rsidRPr="0001123C" w:rsidRDefault="00A10F67" w:rsidP="00A10F67">
      <w:pPr>
        <w:spacing w:after="0"/>
        <w:jc w:val="both"/>
        <w:rPr>
          <w:rFonts w:ascii="Times New Roman" w:eastAsia="Times New Roman" w:hAnsi="Times New Roman" w:cs="Times New Roman"/>
          <w:sz w:val="24"/>
          <w:szCs w:val="24"/>
        </w:rPr>
      </w:pPr>
    </w:p>
    <w:p w14:paraId="75D979DF" w14:textId="77777777" w:rsidR="00A10F67" w:rsidRPr="0001123C" w:rsidRDefault="00A10F67" w:rsidP="00A10F67">
      <w:pPr>
        <w:spacing w:after="0"/>
        <w:jc w:val="both"/>
        <w:rPr>
          <w:rFonts w:ascii="Times New Roman" w:eastAsia="Times New Roman" w:hAnsi="Times New Roman" w:cs="Times New Roman"/>
          <w:sz w:val="28"/>
          <w:szCs w:val="28"/>
        </w:rPr>
      </w:pPr>
    </w:p>
    <w:p w14:paraId="332569E2" w14:textId="77777777" w:rsidR="00A10F67" w:rsidRPr="0001123C" w:rsidRDefault="00A10F67" w:rsidP="00A10F67">
      <w:pPr>
        <w:spacing w:after="0"/>
        <w:jc w:val="center"/>
        <w:rPr>
          <w:rFonts w:ascii="Times New Roman" w:eastAsia="Times New Roman" w:hAnsi="Times New Roman" w:cs="Times New Roman"/>
          <w:b/>
          <w:bCs/>
          <w:sz w:val="28"/>
          <w:szCs w:val="28"/>
        </w:rPr>
      </w:pPr>
      <w:bookmarkStart w:id="0" w:name="_ymwbh04pustu" w:colFirst="0" w:colLast="0"/>
      <w:bookmarkEnd w:id="0"/>
      <w:r w:rsidRPr="0001123C">
        <w:rPr>
          <w:rFonts w:ascii="Times New Roman" w:eastAsia="Times New Roman" w:hAnsi="Times New Roman" w:cs="Times New Roman"/>
          <w:b/>
          <w:bCs/>
          <w:sz w:val="28"/>
          <w:szCs w:val="28"/>
        </w:rPr>
        <w:t xml:space="preserve">Slēgta konkursa </w:t>
      </w:r>
    </w:p>
    <w:p w14:paraId="3D5BBEF8" w14:textId="77777777" w:rsidR="00A10F67" w:rsidRPr="0001123C" w:rsidRDefault="00A10F67" w:rsidP="00A10F67">
      <w:pPr>
        <w:spacing w:after="0"/>
        <w:jc w:val="center"/>
        <w:rPr>
          <w:rFonts w:ascii="Times New Roman" w:eastAsia="Times New Roman" w:hAnsi="Times New Roman" w:cs="Times New Roman"/>
          <w:b/>
          <w:bCs/>
          <w:sz w:val="28"/>
          <w:szCs w:val="28"/>
        </w:rPr>
      </w:pPr>
      <w:r w:rsidRPr="0001123C">
        <w:rPr>
          <w:rFonts w:ascii="Times New Roman" w:eastAsia="Times New Roman" w:hAnsi="Times New Roman" w:cs="Times New Roman"/>
          <w:b/>
          <w:bCs/>
          <w:sz w:val="28"/>
          <w:szCs w:val="28"/>
        </w:rPr>
        <w:br/>
        <w:t>“Dinamiskās iepirkumu sistēmas izveide centralizētas mēbeļu iegādes nodrošināšanai”</w:t>
      </w:r>
      <w:r w:rsidRPr="0001123C">
        <w:rPr>
          <w:rFonts w:ascii="Times New Roman" w:eastAsia="Times New Roman" w:hAnsi="Times New Roman" w:cs="Times New Roman"/>
          <w:b/>
          <w:bCs/>
          <w:sz w:val="28"/>
          <w:szCs w:val="28"/>
        </w:rPr>
        <w:br/>
      </w:r>
    </w:p>
    <w:p w14:paraId="03BA0EF5" w14:textId="77777777" w:rsidR="00A10F67" w:rsidRPr="0001123C" w:rsidRDefault="00A10F67" w:rsidP="00A10F67">
      <w:pPr>
        <w:spacing w:after="2640"/>
        <w:jc w:val="center"/>
        <w:rPr>
          <w:rFonts w:ascii="Times New Roman" w:eastAsia="Times New Roman" w:hAnsi="Times New Roman" w:cs="Times New Roman"/>
          <w:b/>
          <w:bCs/>
          <w:sz w:val="28"/>
          <w:szCs w:val="28"/>
        </w:rPr>
      </w:pPr>
      <w:r w:rsidRPr="0001123C">
        <w:rPr>
          <w:rFonts w:ascii="Times New Roman" w:eastAsia="Times New Roman" w:hAnsi="Times New Roman" w:cs="Times New Roman"/>
          <w:b/>
          <w:bCs/>
          <w:sz w:val="28"/>
          <w:szCs w:val="28"/>
        </w:rPr>
        <w:t>(</w:t>
      </w:r>
      <w:proofErr w:type="spellStart"/>
      <w:r w:rsidRPr="0001123C">
        <w:rPr>
          <w:rFonts w:ascii="Times New Roman" w:eastAsia="Times New Roman" w:hAnsi="Times New Roman" w:cs="Times New Roman"/>
          <w:b/>
          <w:bCs/>
          <w:sz w:val="28"/>
          <w:szCs w:val="28"/>
        </w:rPr>
        <w:t>ID.Nr</w:t>
      </w:r>
      <w:proofErr w:type="spellEnd"/>
      <w:r w:rsidRPr="0001123C">
        <w:rPr>
          <w:rFonts w:ascii="Times New Roman" w:eastAsia="Times New Roman" w:hAnsi="Times New Roman" w:cs="Times New Roman"/>
          <w:b/>
          <w:bCs/>
          <w:sz w:val="28"/>
          <w:szCs w:val="28"/>
        </w:rPr>
        <w:t>. VNĪ 2026/4/4-4/SK-1)</w:t>
      </w:r>
      <w:r w:rsidRPr="0001123C">
        <w:rPr>
          <w:rFonts w:ascii="Times New Roman" w:eastAsia="Times New Roman" w:hAnsi="Times New Roman" w:cs="Times New Roman"/>
          <w:b/>
          <w:bCs/>
          <w:sz w:val="28"/>
          <w:szCs w:val="28"/>
        </w:rPr>
        <w:br/>
      </w:r>
      <w:r w:rsidRPr="0001123C">
        <w:rPr>
          <w:rFonts w:ascii="Times New Roman" w:eastAsia="Times New Roman" w:hAnsi="Times New Roman" w:cs="Times New Roman"/>
          <w:b/>
          <w:bCs/>
          <w:sz w:val="28"/>
          <w:szCs w:val="28"/>
        </w:rPr>
        <w:br/>
        <w:t xml:space="preserve">DINAMISKĀS IEPIRKUMU SISTĒMAS </w:t>
      </w:r>
      <w:r w:rsidRPr="0001123C">
        <w:rPr>
          <w:rFonts w:ascii="Times New Roman" w:eastAsia="Times New Roman" w:hAnsi="Times New Roman" w:cs="Times New Roman"/>
          <w:b/>
          <w:bCs/>
          <w:sz w:val="28"/>
          <w:szCs w:val="28"/>
        </w:rPr>
        <w:br/>
        <w:t xml:space="preserve">DARBĪBAS NOTEIKUMI </w:t>
      </w:r>
    </w:p>
    <w:p w14:paraId="13DC7ED6" w14:textId="77777777" w:rsidR="00A10F67" w:rsidRPr="0001123C" w:rsidRDefault="00A10F67" w:rsidP="00A10F67">
      <w:pPr>
        <w:spacing w:after="0"/>
        <w:jc w:val="center"/>
        <w:rPr>
          <w:rFonts w:ascii="Times New Roman" w:eastAsia="Times New Roman" w:hAnsi="Times New Roman" w:cs="Times New Roman"/>
          <w:b/>
          <w:bCs/>
          <w:sz w:val="24"/>
          <w:szCs w:val="24"/>
        </w:rPr>
      </w:pPr>
    </w:p>
    <w:p w14:paraId="0CFA8334" w14:textId="77777777" w:rsidR="00A10F67" w:rsidRPr="0001123C" w:rsidRDefault="00A10F67" w:rsidP="00A10F67">
      <w:pPr>
        <w:spacing w:after="0"/>
        <w:jc w:val="center"/>
        <w:rPr>
          <w:rFonts w:ascii="Times New Roman" w:eastAsia="Times New Roman" w:hAnsi="Times New Roman" w:cs="Times New Roman"/>
          <w:b/>
          <w:bCs/>
          <w:sz w:val="24"/>
          <w:szCs w:val="24"/>
        </w:rPr>
      </w:pPr>
    </w:p>
    <w:p w14:paraId="018822DC" w14:textId="77777777" w:rsidR="00A10F67" w:rsidRPr="0001123C" w:rsidRDefault="00A10F67" w:rsidP="00A10F67">
      <w:pPr>
        <w:spacing w:before="120" w:after="120"/>
        <w:jc w:val="both"/>
        <w:rPr>
          <w:rFonts w:ascii="Times New Roman" w:eastAsia="Times New Roman" w:hAnsi="Times New Roman" w:cs="Times New Roman"/>
          <w:b/>
          <w:bCs/>
          <w:sz w:val="24"/>
          <w:szCs w:val="24"/>
        </w:rPr>
      </w:pPr>
    </w:p>
    <w:p w14:paraId="5EADF18A" w14:textId="77777777" w:rsidR="00A10F67" w:rsidRPr="0001123C" w:rsidRDefault="00A10F67" w:rsidP="00A10F67">
      <w:pPr>
        <w:spacing w:before="120" w:after="120"/>
        <w:jc w:val="both"/>
        <w:rPr>
          <w:rFonts w:ascii="Times New Roman" w:eastAsia="Times New Roman" w:hAnsi="Times New Roman" w:cs="Times New Roman"/>
          <w:b/>
          <w:bCs/>
          <w:sz w:val="24"/>
          <w:szCs w:val="24"/>
        </w:rPr>
      </w:pPr>
    </w:p>
    <w:p w14:paraId="52182E00" w14:textId="77777777" w:rsidR="00A10F67" w:rsidRPr="0001123C" w:rsidRDefault="00A10F67" w:rsidP="00A10F67">
      <w:pPr>
        <w:spacing w:before="120" w:after="120"/>
        <w:jc w:val="both"/>
        <w:rPr>
          <w:rFonts w:ascii="Times New Roman" w:eastAsia="Times New Roman" w:hAnsi="Times New Roman" w:cs="Times New Roman"/>
          <w:b/>
          <w:bCs/>
          <w:sz w:val="24"/>
          <w:szCs w:val="24"/>
        </w:rPr>
      </w:pPr>
    </w:p>
    <w:p w14:paraId="04A98667" w14:textId="77777777" w:rsidR="00A10F67" w:rsidRPr="0001123C" w:rsidRDefault="00A10F67" w:rsidP="00A10F67">
      <w:pPr>
        <w:spacing w:before="120" w:after="120"/>
        <w:jc w:val="both"/>
        <w:rPr>
          <w:rFonts w:ascii="Times New Roman" w:eastAsia="Times New Roman" w:hAnsi="Times New Roman" w:cs="Times New Roman"/>
          <w:b/>
          <w:bCs/>
          <w:sz w:val="24"/>
          <w:szCs w:val="24"/>
        </w:rPr>
      </w:pPr>
    </w:p>
    <w:p w14:paraId="7695CD12" w14:textId="77777777" w:rsidR="00A10F67" w:rsidRPr="0001123C" w:rsidRDefault="00A10F67" w:rsidP="00A10F67">
      <w:pPr>
        <w:spacing w:before="120" w:after="120"/>
        <w:jc w:val="both"/>
        <w:rPr>
          <w:rFonts w:ascii="Times New Roman" w:eastAsia="Times New Roman" w:hAnsi="Times New Roman" w:cs="Times New Roman"/>
          <w:b/>
          <w:bCs/>
          <w:sz w:val="24"/>
          <w:szCs w:val="24"/>
        </w:rPr>
      </w:pPr>
    </w:p>
    <w:p w14:paraId="6BE91975" w14:textId="77777777" w:rsidR="00A10F67" w:rsidRPr="0001123C" w:rsidRDefault="00A10F67" w:rsidP="00A10F67">
      <w:pPr>
        <w:spacing w:before="120" w:after="120"/>
        <w:jc w:val="both"/>
        <w:rPr>
          <w:rFonts w:ascii="Times New Roman" w:eastAsia="Times New Roman" w:hAnsi="Times New Roman" w:cs="Times New Roman"/>
          <w:b/>
          <w:bCs/>
          <w:sz w:val="24"/>
          <w:szCs w:val="24"/>
        </w:rPr>
      </w:pPr>
    </w:p>
    <w:p w14:paraId="68828953" w14:textId="77777777" w:rsidR="00A10F67" w:rsidRPr="0001123C" w:rsidRDefault="00A10F67" w:rsidP="00A10F67">
      <w:pPr>
        <w:spacing w:before="120" w:after="120"/>
        <w:jc w:val="both"/>
        <w:rPr>
          <w:rFonts w:ascii="Times New Roman" w:eastAsia="Times New Roman" w:hAnsi="Times New Roman" w:cs="Times New Roman"/>
          <w:b/>
          <w:bCs/>
          <w:sz w:val="24"/>
          <w:szCs w:val="24"/>
        </w:rPr>
      </w:pPr>
    </w:p>
    <w:p w14:paraId="72DB1DAD" w14:textId="77777777" w:rsidR="00A10F67" w:rsidRPr="0001123C" w:rsidRDefault="00A10F67" w:rsidP="00A10F67">
      <w:pPr>
        <w:spacing w:before="120" w:after="120"/>
        <w:jc w:val="center"/>
        <w:rPr>
          <w:rFonts w:ascii="Times New Roman" w:eastAsia="Times New Roman" w:hAnsi="Times New Roman" w:cs="Times New Roman"/>
          <w:b/>
          <w:bCs/>
          <w:sz w:val="24"/>
          <w:szCs w:val="24"/>
        </w:rPr>
        <w:sectPr w:rsidR="00A10F67" w:rsidRPr="0001123C" w:rsidSect="00A10F67">
          <w:headerReference w:type="even" r:id="rId5"/>
          <w:headerReference w:type="default" r:id="rId6"/>
          <w:footerReference w:type="even" r:id="rId7"/>
          <w:footerReference w:type="default" r:id="rId8"/>
          <w:headerReference w:type="first" r:id="rId9"/>
          <w:footerReference w:type="first" r:id="rId10"/>
          <w:pgSz w:w="11906" w:h="16838"/>
          <w:pgMar w:top="1134" w:right="1106" w:bottom="1176" w:left="1800" w:header="708" w:footer="708" w:gutter="0"/>
          <w:pgNumType w:start="1"/>
          <w:cols w:space="720"/>
          <w:titlePg/>
        </w:sectPr>
      </w:pPr>
      <w:r w:rsidRPr="0001123C">
        <w:rPr>
          <w:rFonts w:ascii="Times New Roman" w:eastAsia="Times New Roman" w:hAnsi="Times New Roman" w:cs="Times New Roman"/>
          <w:b/>
          <w:bCs/>
          <w:sz w:val="24"/>
          <w:szCs w:val="24"/>
        </w:rPr>
        <w:t>2026</w:t>
      </w:r>
    </w:p>
    <w:p w14:paraId="5B0E5E99" w14:textId="77777777" w:rsidR="00A10F67" w:rsidRPr="0001123C" w:rsidRDefault="00A10F67" w:rsidP="00A10F67">
      <w:pPr>
        <w:numPr>
          <w:ilvl w:val="0"/>
          <w:numId w:val="6"/>
        </w:numPr>
        <w:spacing w:after="0"/>
        <w:jc w:val="center"/>
        <w:rPr>
          <w:rFonts w:ascii="Times New Roman" w:eastAsia="Times New Roman" w:hAnsi="Times New Roman" w:cs="Times New Roman"/>
          <w:b/>
          <w:bCs/>
          <w:smallCaps/>
          <w:sz w:val="24"/>
          <w:szCs w:val="24"/>
        </w:rPr>
      </w:pPr>
      <w:bookmarkStart w:id="1" w:name="_g113ru4tk7ih" w:colFirst="0" w:colLast="0"/>
      <w:bookmarkEnd w:id="1"/>
      <w:r w:rsidRPr="0001123C">
        <w:rPr>
          <w:rFonts w:ascii="Times New Roman" w:eastAsia="Times New Roman" w:hAnsi="Times New Roman" w:cs="Times New Roman"/>
          <w:b/>
          <w:bCs/>
          <w:smallCaps/>
          <w:sz w:val="24"/>
          <w:szCs w:val="24"/>
        </w:rPr>
        <w:lastRenderedPageBreak/>
        <w:t xml:space="preserve">VISPĀRĪGIE PAMATNOTEIKUMI UN DEFINIĪCIJAS </w:t>
      </w:r>
    </w:p>
    <w:p w14:paraId="514FEB06" w14:textId="77777777" w:rsidR="00A10F67" w:rsidRPr="0001123C" w:rsidRDefault="00A10F67" w:rsidP="00A10F67">
      <w:pPr>
        <w:spacing w:after="0"/>
        <w:ind w:left="394"/>
        <w:rPr>
          <w:rFonts w:ascii="Times New Roman" w:eastAsia="Times New Roman" w:hAnsi="Times New Roman" w:cs="Times New Roman"/>
          <w:b/>
          <w:bCs/>
          <w:smallCaps/>
          <w:sz w:val="24"/>
          <w:szCs w:val="24"/>
        </w:rPr>
      </w:pPr>
    </w:p>
    <w:p w14:paraId="01F81E0C" w14:textId="77777777" w:rsidR="00A10F67" w:rsidRPr="003102F0" w:rsidRDefault="00A10F67" w:rsidP="00A10F67">
      <w:pPr>
        <w:pStyle w:val="ListParagraph"/>
        <w:numPr>
          <w:ilvl w:val="1"/>
          <w:numId w:val="5"/>
        </w:numPr>
        <w:spacing w:after="0"/>
        <w:jc w:val="both"/>
        <w:rPr>
          <w:rFonts w:ascii="Times New Roman" w:eastAsia="Times New Roman" w:hAnsi="Times New Roman" w:cs="Times New Roman"/>
          <w:b/>
          <w:bCs/>
          <w:sz w:val="24"/>
          <w:szCs w:val="24"/>
        </w:rPr>
      </w:pPr>
      <w:r w:rsidRPr="003102F0">
        <w:rPr>
          <w:rFonts w:ascii="Times New Roman" w:eastAsia="Times New Roman" w:hAnsi="Times New Roman" w:cs="Times New Roman"/>
          <w:b/>
          <w:bCs/>
          <w:sz w:val="24"/>
          <w:szCs w:val="24"/>
        </w:rPr>
        <w:t>Dinamiskās iepirkumu sistēmas</w:t>
      </w:r>
      <w:r w:rsidRPr="003102F0">
        <w:rPr>
          <w:rFonts w:ascii="Times New Roman" w:eastAsia="Times New Roman" w:hAnsi="Times New Roman" w:cs="Times New Roman"/>
          <w:sz w:val="24"/>
          <w:szCs w:val="24"/>
        </w:rPr>
        <w:t xml:space="preserve"> (turpmāk arī – DIS) izveides mērķis ir atlasīt un uzturēt kvalificētu piegādātāju sarakstu, tādējādi paredzot iespēju nodrošināt </w:t>
      </w:r>
      <w:r w:rsidRPr="003102F0">
        <w:rPr>
          <w:rFonts w:ascii="Times New Roman" w:eastAsia="Times New Roman" w:hAnsi="Times New Roman" w:cs="Times New Roman"/>
          <w:b/>
          <w:bCs/>
          <w:sz w:val="24"/>
          <w:szCs w:val="24"/>
        </w:rPr>
        <w:t xml:space="preserve">mēbeļu iegādi </w:t>
      </w:r>
      <w:r w:rsidRPr="003102F0">
        <w:rPr>
          <w:rFonts w:ascii="Times New Roman" w:eastAsia="Times New Roman" w:hAnsi="Times New Roman" w:cs="Times New Roman"/>
          <w:sz w:val="24"/>
          <w:szCs w:val="24"/>
        </w:rPr>
        <w:t>Elektronisko iepirkumu sistēmas dalībnieku (Pircēju) vajadzībām;</w:t>
      </w:r>
      <w:r w:rsidRPr="003102F0">
        <w:rPr>
          <w:rFonts w:ascii="Times New Roman" w:eastAsia="Times New Roman" w:hAnsi="Times New Roman" w:cs="Times New Roman"/>
          <w:b/>
          <w:bCs/>
          <w:sz w:val="24"/>
          <w:szCs w:val="24"/>
        </w:rPr>
        <w:t xml:space="preserve"> </w:t>
      </w:r>
    </w:p>
    <w:p w14:paraId="26A5762C" w14:textId="77777777" w:rsidR="00A10F67" w:rsidRPr="0001123C" w:rsidRDefault="00A10F67" w:rsidP="00A10F67">
      <w:pPr>
        <w:numPr>
          <w:ilvl w:val="1"/>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b/>
          <w:bCs/>
          <w:color w:val="000000"/>
          <w:sz w:val="24"/>
          <w:szCs w:val="24"/>
        </w:rPr>
        <w:t>Definīcijas:</w:t>
      </w:r>
    </w:p>
    <w:p w14:paraId="34B33839" w14:textId="77777777" w:rsidR="00A10F67" w:rsidRPr="0001123C" w:rsidRDefault="00A10F67" w:rsidP="00A10F67">
      <w:pPr>
        <w:numPr>
          <w:ilvl w:val="2"/>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b/>
          <w:bCs/>
          <w:color w:val="000000"/>
          <w:sz w:val="24"/>
          <w:szCs w:val="24"/>
        </w:rPr>
        <w:t>DIS pieteikums</w:t>
      </w:r>
      <w:r w:rsidRPr="0001123C">
        <w:rPr>
          <w:rFonts w:ascii="Times New Roman" w:eastAsia="Times New Roman" w:hAnsi="Times New Roman" w:cs="Times New Roman"/>
          <w:color w:val="000000"/>
          <w:sz w:val="24"/>
          <w:szCs w:val="24"/>
        </w:rPr>
        <w:t xml:space="preserve"> – Kandidāta </w:t>
      </w:r>
      <w:r>
        <w:rPr>
          <w:rFonts w:ascii="Times New Roman" w:eastAsia="Times New Roman" w:hAnsi="Times New Roman" w:cs="Times New Roman"/>
          <w:color w:val="000000"/>
          <w:sz w:val="24"/>
          <w:szCs w:val="24"/>
        </w:rPr>
        <w:t>Elektronisko iepirkumu sistēmas</w:t>
      </w:r>
      <w:r w:rsidRPr="0001123C">
        <w:rPr>
          <w:rFonts w:ascii="Times New Roman" w:eastAsia="Times New Roman" w:hAnsi="Times New Roman" w:cs="Times New Roman"/>
          <w:color w:val="000000"/>
          <w:sz w:val="24"/>
          <w:szCs w:val="24"/>
        </w:rPr>
        <w:t xml:space="preserve"> e-konkursu apakšsistēmā iesniegts pieteikums Pasūtītājam par iekļaušanu DIS saskaņā ar Kandidātu atlases dokumentācijā izvirzītajām prasībām;</w:t>
      </w:r>
    </w:p>
    <w:p w14:paraId="5A80C310" w14:textId="77777777" w:rsidR="00A10F67" w:rsidRPr="0001123C" w:rsidRDefault="00A10F67" w:rsidP="00A10F67">
      <w:pPr>
        <w:numPr>
          <w:ilvl w:val="2"/>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b/>
          <w:bCs/>
          <w:color w:val="000000"/>
          <w:sz w:val="24"/>
          <w:szCs w:val="24"/>
        </w:rPr>
        <w:t xml:space="preserve">DIS dalībnieks – </w:t>
      </w:r>
      <w:r w:rsidRPr="0001123C">
        <w:rPr>
          <w:rFonts w:ascii="Times New Roman" w:eastAsia="Times New Roman" w:hAnsi="Times New Roman" w:cs="Times New Roman"/>
          <w:color w:val="000000"/>
          <w:sz w:val="24"/>
          <w:szCs w:val="24"/>
        </w:rPr>
        <w:t>Kandidāts, kura atbilstību kandidātu atlases prasībām Pasūtītājs ir izvērtējis un attiecībā uz kuru pieņēmis lēmumu par iekļaušanu DIS;</w:t>
      </w:r>
    </w:p>
    <w:p w14:paraId="18C82D48" w14:textId="77777777" w:rsidR="00A10F67" w:rsidRPr="0001123C" w:rsidRDefault="00A10F67" w:rsidP="00A10F67">
      <w:pPr>
        <w:numPr>
          <w:ilvl w:val="2"/>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b/>
          <w:bCs/>
          <w:color w:val="000000"/>
          <w:sz w:val="24"/>
          <w:szCs w:val="24"/>
        </w:rPr>
        <w:t>Elektronisko iepirkumu sistēma</w:t>
      </w:r>
      <w:r w:rsidRPr="0001123C">
        <w:rPr>
          <w:rFonts w:ascii="Times New Roman" w:eastAsia="Times New Roman" w:hAnsi="Times New Roman" w:cs="Times New Roman"/>
          <w:color w:val="000000"/>
          <w:sz w:val="24"/>
          <w:szCs w:val="24"/>
        </w:rPr>
        <w:t xml:space="preserve"> (turpmāk ‒ </w:t>
      </w:r>
      <w:r>
        <w:rPr>
          <w:rFonts w:ascii="Times New Roman" w:eastAsia="Times New Roman" w:hAnsi="Times New Roman" w:cs="Times New Roman"/>
          <w:color w:val="000000"/>
          <w:sz w:val="24"/>
          <w:szCs w:val="24"/>
        </w:rPr>
        <w:t>EIS</w:t>
      </w:r>
      <w:r w:rsidRPr="0001123C">
        <w:rPr>
          <w:rFonts w:ascii="Times New Roman" w:eastAsia="Times New Roman" w:hAnsi="Times New Roman" w:cs="Times New Roman"/>
          <w:color w:val="000000"/>
          <w:sz w:val="24"/>
          <w:szCs w:val="24"/>
        </w:rPr>
        <w:t xml:space="preserve">) – informācijas sistēma, kurā veic publiskas iepirkuma procedūras un darījumus un kuras tīmekļa vietne ir </w:t>
      </w:r>
      <w:hyperlink r:id="rId11">
        <w:r w:rsidRPr="0001123C">
          <w:rPr>
            <w:rFonts w:ascii="Times New Roman" w:eastAsia="Times New Roman" w:hAnsi="Times New Roman" w:cs="Times New Roman"/>
            <w:color w:val="000000"/>
            <w:sz w:val="24"/>
            <w:szCs w:val="24"/>
            <w:u w:val="single"/>
          </w:rPr>
          <w:t>www.eis.gov.lv</w:t>
        </w:r>
      </w:hyperlink>
      <w:r w:rsidRPr="0001123C">
        <w:rPr>
          <w:rFonts w:ascii="Times New Roman" w:eastAsia="Times New Roman" w:hAnsi="Times New Roman" w:cs="Times New Roman"/>
          <w:color w:val="000000"/>
          <w:sz w:val="24"/>
          <w:szCs w:val="24"/>
        </w:rPr>
        <w:t>;</w:t>
      </w:r>
    </w:p>
    <w:p w14:paraId="527DEF48" w14:textId="77777777" w:rsidR="00A10F67" w:rsidRPr="0001123C" w:rsidRDefault="00A10F67" w:rsidP="00A10F67">
      <w:pPr>
        <w:numPr>
          <w:ilvl w:val="2"/>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EIS e</w:t>
      </w:r>
      <w:r w:rsidRPr="0001123C">
        <w:rPr>
          <w:rFonts w:ascii="Times New Roman" w:eastAsia="Times New Roman" w:hAnsi="Times New Roman" w:cs="Times New Roman"/>
          <w:b/>
          <w:bCs/>
          <w:color w:val="000000"/>
          <w:sz w:val="24"/>
          <w:szCs w:val="24"/>
        </w:rPr>
        <w:t>-konkursu apakšsistēma</w:t>
      </w:r>
      <w:r w:rsidRPr="0001123C">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color w:val="000000"/>
          <w:sz w:val="24"/>
          <w:szCs w:val="24"/>
        </w:rPr>
        <w:t xml:space="preserve">EIS </w:t>
      </w:r>
      <w:r w:rsidRPr="0001123C">
        <w:rPr>
          <w:rFonts w:ascii="Times New Roman" w:eastAsia="Times New Roman" w:hAnsi="Times New Roman" w:cs="Times New Roman"/>
          <w:color w:val="000000"/>
          <w:sz w:val="24"/>
          <w:szCs w:val="24"/>
        </w:rPr>
        <w:t>apakšsistēma, kas pasūtītājiem, sabiedrisko pakalpojumu sniedzējiem un publiskajiem partneriem nodrošina iepirkumu un iepirkuma vai koncesijas procedūru rīkošanu, pieteikumus un piedāvājumus iesniedzot elektroniski.</w:t>
      </w:r>
    </w:p>
    <w:p w14:paraId="44518BFA" w14:textId="77777777" w:rsidR="00A10F67" w:rsidRPr="0001123C" w:rsidRDefault="00A10F67" w:rsidP="00A10F67">
      <w:pPr>
        <w:numPr>
          <w:ilvl w:val="2"/>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b/>
          <w:bCs/>
          <w:color w:val="000000"/>
          <w:sz w:val="24"/>
          <w:szCs w:val="24"/>
        </w:rPr>
        <w:t xml:space="preserve">Iepirkums DIS ietvaros </w:t>
      </w:r>
      <w:r w:rsidRPr="0001123C">
        <w:rPr>
          <w:rFonts w:ascii="Times New Roman" w:eastAsia="Times New Roman" w:hAnsi="Times New Roman" w:cs="Times New Roman"/>
          <w:color w:val="000000"/>
          <w:sz w:val="24"/>
          <w:szCs w:val="24"/>
        </w:rPr>
        <w:t>– E</w:t>
      </w:r>
      <w:r>
        <w:rPr>
          <w:rFonts w:ascii="Times New Roman" w:eastAsia="Times New Roman" w:hAnsi="Times New Roman" w:cs="Times New Roman"/>
          <w:color w:val="000000"/>
          <w:sz w:val="24"/>
          <w:szCs w:val="24"/>
        </w:rPr>
        <w:t>IS</w:t>
      </w:r>
      <w:r w:rsidRPr="0001123C">
        <w:rPr>
          <w:rFonts w:ascii="Times New Roman" w:eastAsia="Times New Roman" w:hAnsi="Times New Roman" w:cs="Times New Roman"/>
          <w:color w:val="000000"/>
          <w:sz w:val="24"/>
          <w:szCs w:val="24"/>
        </w:rPr>
        <w:t xml:space="preserve"> e-konkursu apakšsistēmā šīs DIS ietvaros</w:t>
      </w:r>
      <w:r w:rsidRPr="0001123C">
        <w:rPr>
          <w:rFonts w:ascii="Times New Roman" w:eastAsia="Times New Roman" w:hAnsi="Times New Roman" w:cs="Times New Roman"/>
          <w:b/>
          <w:bCs/>
          <w:color w:val="000000"/>
          <w:sz w:val="24"/>
          <w:szCs w:val="24"/>
        </w:rPr>
        <w:t xml:space="preserve"> </w:t>
      </w:r>
      <w:r w:rsidRPr="0001123C">
        <w:rPr>
          <w:rFonts w:ascii="Times New Roman" w:eastAsia="Times New Roman" w:hAnsi="Times New Roman" w:cs="Times New Roman"/>
          <w:color w:val="000000"/>
          <w:sz w:val="24"/>
          <w:szCs w:val="24"/>
        </w:rPr>
        <w:t>Pircēja izveidots iepirkums;</w:t>
      </w:r>
    </w:p>
    <w:p w14:paraId="0773C21A" w14:textId="77777777" w:rsidR="00A10F67" w:rsidRPr="0001123C" w:rsidRDefault="00A10F67" w:rsidP="00A10F67">
      <w:pPr>
        <w:numPr>
          <w:ilvl w:val="2"/>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b/>
          <w:bCs/>
          <w:color w:val="000000"/>
          <w:sz w:val="24"/>
          <w:szCs w:val="24"/>
        </w:rPr>
        <w:t>Kandidāts</w:t>
      </w:r>
      <w:r w:rsidRPr="0001123C">
        <w:rPr>
          <w:rFonts w:ascii="Times New Roman" w:eastAsia="Times New Roman" w:hAnsi="Times New Roman" w:cs="Times New Roman"/>
          <w:color w:val="000000"/>
          <w:sz w:val="24"/>
          <w:szCs w:val="24"/>
        </w:rPr>
        <w:t> – Piegādātājs, kurš iesniedzis pieteikumu dalībai DIS;</w:t>
      </w:r>
    </w:p>
    <w:p w14:paraId="7EEA0F79" w14:textId="77777777" w:rsidR="00A10F67" w:rsidRPr="0001123C" w:rsidRDefault="00A10F67" w:rsidP="00A10F67">
      <w:pPr>
        <w:numPr>
          <w:ilvl w:val="2"/>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b/>
          <w:bCs/>
          <w:color w:val="000000"/>
          <w:sz w:val="24"/>
          <w:szCs w:val="24"/>
        </w:rPr>
        <w:t xml:space="preserve">Pasūtītājs </w:t>
      </w:r>
      <w:r w:rsidRPr="0001123C">
        <w:rPr>
          <w:rFonts w:ascii="Times New Roman" w:eastAsia="Times New Roman" w:hAnsi="Times New Roman" w:cs="Times New Roman"/>
          <w:color w:val="000000"/>
          <w:sz w:val="24"/>
          <w:szCs w:val="24"/>
        </w:rPr>
        <w:t>–</w:t>
      </w:r>
      <w:r w:rsidRPr="0001123C">
        <w:rPr>
          <w:rFonts w:ascii="Times New Roman" w:eastAsia="Times New Roman" w:hAnsi="Times New Roman" w:cs="Times New Roman"/>
          <w:b/>
          <w:bCs/>
          <w:color w:val="000000"/>
          <w:sz w:val="24"/>
          <w:szCs w:val="24"/>
        </w:rPr>
        <w:t xml:space="preserve"> </w:t>
      </w:r>
      <w:r w:rsidRPr="0001123C">
        <w:rPr>
          <w:rFonts w:ascii="Times New Roman" w:eastAsia="Times New Roman" w:hAnsi="Times New Roman" w:cs="Times New Roman"/>
          <w:color w:val="000000"/>
          <w:sz w:val="24"/>
          <w:szCs w:val="24"/>
        </w:rPr>
        <w:t>VAS “Valsts nekustamie īpašumi”  –  DIS izveidotājs un</w:t>
      </w:r>
      <w:r w:rsidRPr="0001123C">
        <w:rPr>
          <w:rFonts w:ascii="Times New Roman" w:eastAsia="Times New Roman" w:hAnsi="Times New Roman" w:cs="Times New Roman"/>
          <w:b/>
          <w:bCs/>
          <w:color w:val="000000"/>
          <w:sz w:val="24"/>
          <w:szCs w:val="24"/>
        </w:rPr>
        <w:t xml:space="preserve"> </w:t>
      </w:r>
      <w:r w:rsidRPr="0001123C">
        <w:rPr>
          <w:rFonts w:ascii="Times New Roman" w:eastAsia="Times New Roman" w:hAnsi="Times New Roman" w:cs="Times New Roman"/>
          <w:color w:val="000000"/>
          <w:sz w:val="24"/>
          <w:szCs w:val="24"/>
        </w:rPr>
        <w:t>uzturētājs;</w:t>
      </w:r>
    </w:p>
    <w:p w14:paraId="74607F5A" w14:textId="77777777" w:rsidR="00A10F67" w:rsidRPr="0001123C" w:rsidRDefault="00A10F67" w:rsidP="00A10F67">
      <w:pPr>
        <w:numPr>
          <w:ilvl w:val="2"/>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b/>
          <w:bCs/>
          <w:color w:val="000000"/>
          <w:sz w:val="24"/>
          <w:szCs w:val="24"/>
        </w:rPr>
        <w:t xml:space="preserve">Pasūtītāja iepirkuma komisija </w:t>
      </w:r>
      <w:r w:rsidRPr="0001123C">
        <w:rPr>
          <w:rFonts w:ascii="Times New Roman" w:eastAsia="Times New Roman" w:hAnsi="Times New Roman" w:cs="Times New Roman"/>
          <w:color w:val="000000"/>
          <w:sz w:val="24"/>
          <w:szCs w:val="24"/>
        </w:rPr>
        <w:t>–</w:t>
      </w:r>
      <w:r w:rsidRPr="0001123C">
        <w:rPr>
          <w:rFonts w:ascii="Times New Roman" w:eastAsia="Times New Roman" w:hAnsi="Times New Roman" w:cs="Times New Roman"/>
          <w:b/>
          <w:bCs/>
          <w:color w:val="000000"/>
          <w:sz w:val="24"/>
          <w:szCs w:val="24"/>
        </w:rPr>
        <w:t xml:space="preserve"> </w:t>
      </w:r>
      <w:r w:rsidRPr="0001123C">
        <w:rPr>
          <w:rFonts w:ascii="Times New Roman" w:eastAsia="Times New Roman" w:hAnsi="Times New Roman" w:cs="Times New Roman"/>
          <w:color w:val="000000"/>
          <w:sz w:val="24"/>
          <w:szCs w:val="24"/>
        </w:rPr>
        <w:t>VAS “Valsts nekustamie īpašumi” izveidota iepirkuma komisija, kas pilnvarota organizēt slēgta konkursa Kandidātu atlasi un visā DIS darbības laikā vērtē iesniegtos DIS pieteikumus (atbilstoši Ministru kabineta 2017.gada 28.februārā noteikumu Nr.107 “Iepirkumu procedūru un metu konkursu norises kārtība” 187.punkta noteikumiem);</w:t>
      </w:r>
    </w:p>
    <w:p w14:paraId="35029D34" w14:textId="77777777" w:rsidR="00A10F67" w:rsidRDefault="00A10F67" w:rsidP="00A10F67">
      <w:pPr>
        <w:numPr>
          <w:ilvl w:val="2"/>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bookmarkStart w:id="2" w:name="_qfc8a7w4m34y" w:colFirst="0" w:colLast="0"/>
      <w:bookmarkEnd w:id="2"/>
      <w:r w:rsidRPr="0001123C">
        <w:rPr>
          <w:rFonts w:ascii="Times New Roman" w:eastAsia="Times New Roman" w:hAnsi="Times New Roman" w:cs="Times New Roman"/>
          <w:b/>
          <w:bCs/>
          <w:color w:val="000000"/>
          <w:sz w:val="24"/>
          <w:szCs w:val="24"/>
        </w:rPr>
        <w:t>Pasūtītāja kontaktpersona</w:t>
      </w:r>
      <w:r>
        <w:rPr>
          <w:rFonts w:ascii="Times New Roman" w:eastAsia="Times New Roman" w:hAnsi="Times New Roman" w:cs="Times New Roman"/>
          <w:b/>
          <w:bCs/>
          <w:color w:val="000000"/>
          <w:sz w:val="24"/>
          <w:szCs w:val="24"/>
        </w:rPr>
        <w:t>s</w:t>
      </w:r>
      <w:r>
        <w:rPr>
          <w:rFonts w:ascii="Times New Roman" w:eastAsia="Times New Roman" w:hAnsi="Times New Roman" w:cs="Times New Roman"/>
          <w:color w:val="000000"/>
          <w:sz w:val="24"/>
          <w:szCs w:val="24"/>
        </w:rPr>
        <w:t>:</w:t>
      </w:r>
    </w:p>
    <w:p w14:paraId="405590F5" w14:textId="77777777" w:rsidR="00A10F67" w:rsidRPr="00D2158F" w:rsidRDefault="00A10F67" w:rsidP="00A10F67">
      <w:pPr>
        <w:numPr>
          <w:ilvl w:val="3"/>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D2158F">
        <w:rPr>
          <w:rFonts w:ascii="Times New Roman" w:eastAsia="Times New Roman" w:hAnsi="Times New Roman" w:cs="Times New Roman"/>
          <w:b/>
          <w:bCs/>
          <w:color w:val="000000"/>
          <w:sz w:val="24"/>
          <w:szCs w:val="24"/>
        </w:rPr>
        <w:t>Kristiāna Dārziņa-Gulbe</w:t>
      </w:r>
      <w:r w:rsidRPr="0001123C">
        <w:rPr>
          <w:rFonts w:ascii="Times New Roman" w:eastAsia="Times New Roman" w:hAnsi="Times New Roman" w:cs="Times New Roman"/>
          <w:color w:val="000000"/>
          <w:sz w:val="24"/>
          <w:szCs w:val="24"/>
        </w:rPr>
        <w:t xml:space="preserve">, tālrunis 26104286, e-pasts: </w:t>
      </w:r>
      <w:hyperlink r:id="rId12">
        <w:r w:rsidRPr="0001123C">
          <w:rPr>
            <w:rFonts w:ascii="Times New Roman" w:eastAsia="Times New Roman" w:hAnsi="Times New Roman" w:cs="Times New Roman"/>
            <w:color w:val="0000FF"/>
            <w:sz w:val="24"/>
            <w:szCs w:val="24"/>
            <w:u w:val="single"/>
          </w:rPr>
          <w:t>kristiana.darzina@vni.lv</w:t>
        </w:r>
      </w:hyperlink>
      <w:r w:rsidRPr="0001123C">
        <w:rPr>
          <w:rFonts w:ascii="Times New Roman" w:eastAsia="Times New Roman" w:hAnsi="Times New Roman" w:cs="Times New Roman"/>
          <w:color w:val="000000"/>
          <w:sz w:val="24"/>
          <w:szCs w:val="24"/>
        </w:rPr>
        <w:t xml:space="preserve">. Pasūtītāja kontaktpersona DIS darbības laikā sniedz konsultācijas tikai par Pasūtītāja izveidoto DIS. </w:t>
      </w:r>
    </w:p>
    <w:p w14:paraId="2DA6E245" w14:textId="77777777" w:rsidR="00A10F67" w:rsidRPr="0001123C" w:rsidRDefault="00A10F67" w:rsidP="00A10F67">
      <w:pPr>
        <w:numPr>
          <w:ilvl w:val="3"/>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D2158F">
        <w:rPr>
          <w:rFonts w:ascii="Times New Roman" w:eastAsia="Times New Roman" w:hAnsi="Times New Roman" w:cs="Times New Roman"/>
          <w:b/>
          <w:bCs/>
          <w:color w:val="000000"/>
          <w:sz w:val="24"/>
          <w:szCs w:val="24"/>
        </w:rPr>
        <w:t>Madara Kļava</w:t>
      </w:r>
      <w:r w:rsidRPr="00D2158F">
        <w:rPr>
          <w:rFonts w:ascii="Times New Roman" w:eastAsia="Times New Roman" w:hAnsi="Times New Roman" w:cs="Times New Roman"/>
          <w:color w:val="000000"/>
          <w:sz w:val="24"/>
          <w:szCs w:val="24"/>
        </w:rPr>
        <w:t xml:space="preserve">, tālrunis </w:t>
      </w:r>
      <w:r>
        <w:rPr>
          <w:rFonts w:ascii="Times New Roman" w:eastAsia="Times New Roman" w:hAnsi="Times New Roman" w:cs="Times New Roman"/>
          <w:color w:val="000000"/>
          <w:sz w:val="24"/>
          <w:szCs w:val="24"/>
        </w:rPr>
        <w:t>25124232</w:t>
      </w:r>
      <w:r w:rsidRPr="00D2158F">
        <w:rPr>
          <w:rFonts w:ascii="Times New Roman" w:eastAsia="Times New Roman" w:hAnsi="Times New Roman" w:cs="Times New Roman"/>
          <w:color w:val="000000"/>
          <w:sz w:val="24"/>
          <w:szCs w:val="24"/>
        </w:rPr>
        <w:t>, e-</w:t>
      </w:r>
      <w:r>
        <w:rPr>
          <w:rFonts w:ascii="Times New Roman" w:eastAsia="Times New Roman" w:hAnsi="Times New Roman" w:cs="Times New Roman"/>
          <w:color w:val="000000"/>
          <w:sz w:val="24"/>
          <w:szCs w:val="24"/>
        </w:rPr>
        <w:t xml:space="preserve">pasts: </w:t>
      </w:r>
      <w:hyperlink r:id="rId13" w:history="1">
        <w:r w:rsidRPr="00EC3D89">
          <w:rPr>
            <w:rStyle w:val="Hyperlink"/>
            <w:rFonts w:ascii="Times New Roman" w:eastAsia="Times New Roman" w:hAnsi="Times New Roman" w:cs="Times New Roman"/>
            <w:sz w:val="24"/>
            <w:szCs w:val="24"/>
          </w:rPr>
          <w:t>madara.klava@vni.lv</w:t>
        </w:r>
      </w:hyperlink>
      <w:r>
        <w:rPr>
          <w:rFonts w:ascii="Times New Roman" w:eastAsia="Times New Roman" w:hAnsi="Times New Roman" w:cs="Times New Roman"/>
          <w:color w:val="000000"/>
          <w:sz w:val="24"/>
          <w:szCs w:val="24"/>
        </w:rPr>
        <w:t>. Pasūtītāja kontaktpersona DIS darbības laikā sniedz konsultācijas tikai par tehnisko specifikāciju, finanšu piedāvājuma veidni un veidnē norādītajām mēbelēm.</w:t>
      </w:r>
    </w:p>
    <w:p w14:paraId="76432DAE" w14:textId="77777777" w:rsidR="00A10F67" w:rsidRPr="0001123C" w:rsidRDefault="00A10F67" w:rsidP="00A10F67">
      <w:pPr>
        <w:numPr>
          <w:ilvl w:val="2"/>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b/>
          <w:bCs/>
          <w:color w:val="000000"/>
          <w:sz w:val="24"/>
          <w:szCs w:val="24"/>
        </w:rPr>
        <w:t>Piegādātājs</w:t>
      </w:r>
      <w:r w:rsidRPr="0001123C">
        <w:rPr>
          <w:rFonts w:ascii="Times New Roman" w:eastAsia="Times New Roman" w:hAnsi="Times New Roman" w:cs="Times New Roman"/>
          <w:color w:val="000000"/>
          <w:sz w:val="24"/>
          <w:szCs w:val="24"/>
        </w:rPr>
        <w:t xml:space="preserve"> – fiziska vai juridiska persona, šādu personu apvienība jebkurā tās kombinācijā, kas attiecīgi piedāvā tirgū, veikt piegādi vai sniegt pakalpojumus;</w:t>
      </w:r>
    </w:p>
    <w:p w14:paraId="0A3C6A65" w14:textId="77777777" w:rsidR="00A10F67" w:rsidRPr="0001123C" w:rsidRDefault="00A10F67" w:rsidP="00A10F67">
      <w:pPr>
        <w:numPr>
          <w:ilvl w:val="2"/>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b/>
          <w:bCs/>
          <w:color w:val="000000"/>
          <w:sz w:val="24"/>
          <w:szCs w:val="24"/>
        </w:rPr>
        <w:t>Pircēji</w:t>
      </w:r>
      <w:r w:rsidRPr="0001123C">
        <w:rPr>
          <w:rFonts w:ascii="Times New Roman" w:eastAsia="Times New Roman" w:hAnsi="Times New Roman" w:cs="Times New Roman"/>
          <w:color w:val="000000"/>
          <w:sz w:val="24"/>
          <w:szCs w:val="24"/>
        </w:rPr>
        <w:t xml:space="preserve"> (Iepirkuma līguma tekstā</w:t>
      </w:r>
      <w:r>
        <w:rPr>
          <w:rFonts w:ascii="Times New Roman" w:eastAsia="Times New Roman" w:hAnsi="Times New Roman" w:cs="Times New Roman"/>
          <w:color w:val="000000"/>
          <w:sz w:val="24"/>
          <w:szCs w:val="24"/>
        </w:rPr>
        <w:t xml:space="preserve"> – </w:t>
      </w:r>
      <w:r w:rsidRPr="0001123C">
        <w:rPr>
          <w:rFonts w:ascii="Times New Roman" w:eastAsia="Times New Roman" w:hAnsi="Times New Roman" w:cs="Times New Roman"/>
          <w:color w:val="000000"/>
          <w:sz w:val="24"/>
          <w:szCs w:val="24"/>
        </w:rPr>
        <w:t xml:space="preserve">Pasūtītājs) – </w:t>
      </w:r>
      <w:r>
        <w:rPr>
          <w:rFonts w:ascii="Times New Roman" w:eastAsia="Times New Roman" w:hAnsi="Times New Roman" w:cs="Times New Roman"/>
          <w:color w:val="000000"/>
          <w:sz w:val="24"/>
          <w:szCs w:val="24"/>
        </w:rPr>
        <w:t>EIS</w:t>
      </w:r>
      <w:r w:rsidRPr="0001123C">
        <w:rPr>
          <w:rFonts w:ascii="Times New Roman" w:eastAsia="Times New Roman" w:hAnsi="Times New Roman" w:cs="Times New Roman"/>
          <w:color w:val="000000"/>
          <w:sz w:val="24"/>
          <w:szCs w:val="24"/>
        </w:rPr>
        <w:t xml:space="preserve"> reģistrētas</w:t>
      </w:r>
      <w:r>
        <w:rPr>
          <w:rFonts w:ascii="Times New Roman" w:eastAsia="Times New Roman" w:hAnsi="Times New Roman" w:cs="Times New Roman"/>
          <w:color w:val="000000"/>
          <w:sz w:val="24"/>
          <w:szCs w:val="24"/>
        </w:rPr>
        <w:t xml:space="preserve"> pircēji</w:t>
      </w:r>
      <w:r w:rsidRPr="0001123C">
        <w:rPr>
          <w:rFonts w:ascii="Times New Roman" w:eastAsia="Times New Roman" w:hAnsi="Times New Roman" w:cs="Times New Roman"/>
          <w:color w:val="000000"/>
          <w:sz w:val="24"/>
          <w:szCs w:val="24"/>
        </w:rPr>
        <w:t>, kur</w:t>
      </w:r>
      <w:r>
        <w:rPr>
          <w:rFonts w:ascii="Times New Roman" w:eastAsia="Times New Roman" w:hAnsi="Times New Roman" w:cs="Times New Roman"/>
          <w:color w:val="000000"/>
          <w:sz w:val="24"/>
          <w:szCs w:val="24"/>
        </w:rPr>
        <w:t xml:space="preserve">i </w:t>
      </w:r>
      <w:r w:rsidRPr="0001123C">
        <w:rPr>
          <w:rFonts w:ascii="Times New Roman" w:eastAsia="Times New Roman" w:hAnsi="Times New Roman" w:cs="Times New Roman"/>
          <w:color w:val="000000"/>
          <w:sz w:val="24"/>
          <w:szCs w:val="24"/>
        </w:rPr>
        <w:t>DIS darbības laikā pievienosies DIS;</w:t>
      </w:r>
    </w:p>
    <w:p w14:paraId="4ACA53AC" w14:textId="77777777" w:rsidR="00A10F67" w:rsidRPr="0001123C" w:rsidRDefault="00A10F67" w:rsidP="00A10F67">
      <w:pPr>
        <w:numPr>
          <w:ilvl w:val="2"/>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b/>
          <w:bCs/>
          <w:color w:val="000000"/>
          <w:sz w:val="24"/>
          <w:szCs w:val="24"/>
        </w:rPr>
        <w:t>Pircēja iepirkuma komisija</w:t>
      </w:r>
      <w:r w:rsidRPr="0001123C">
        <w:rPr>
          <w:rFonts w:ascii="Times New Roman" w:eastAsia="Times New Roman" w:hAnsi="Times New Roman" w:cs="Times New Roman"/>
          <w:color w:val="000000"/>
          <w:sz w:val="24"/>
          <w:szCs w:val="24"/>
        </w:rPr>
        <w:t xml:space="preserve"> – Pircēja izveidota iepirkuma komisija, kas pilnvarota DIS ietvaros uzaicināt DIS dalībniekus iesniegt piedāvājumus mēbeļu iegādei Pircēja vajadzībām;</w:t>
      </w:r>
    </w:p>
    <w:p w14:paraId="4EF8C30D" w14:textId="77777777" w:rsidR="00A10F67" w:rsidRPr="0001123C" w:rsidRDefault="00A10F67" w:rsidP="00A10F67">
      <w:pPr>
        <w:numPr>
          <w:ilvl w:val="2"/>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b/>
          <w:bCs/>
          <w:color w:val="000000"/>
          <w:sz w:val="24"/>
          <w:szCs w:val="24"/>
        </w:rPr>
        <w:t>Pretendents</w:t>
      </w:r>
      <w:r w:rsidRPr="0001123C">
        <w:rPr>
          <w:rFonts w:ascii="Times New Roman" w:eastAsia="Times New Roman" w:hAnsi="Times New Roman" w:cs="Times New Roman"/>
          <w:color w:val="000000"/>
          <w:sz w:val="24"/>
          <w:szCs w:val="24"/>
        </w:rPr>
        <w:t xml:space="preserve"> – DIS dalībnieks, kurš iesniedzis piedāvājumu saskaņā ar Pircēja Uzaicinājumu iesniegt piedāvājumus;</w:t>
      </w:r>
    </w:p>
    <w:p w14:paraId="385FB432" w14:textId="77777777" w:rsidR="00A10F67" w:rsidRPr="00E2504E" w:rsidRDefault="00A10F67" w:rsidP="00A10F67">
      <w:pPr>
        <w:numPr>
          <w:ilvl w:val="2"/>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E2504E">
        <w:rPr>
          <w:rFonts w:ascii="Times New Roman" w:eastAsia="Times New Roman" w:hAnsi="Times New Roman" w:cs="Times New Roman"/>
          <w:b/>
          <w:bCs/>
          <w:color w:val="000000"/>
          <w:sz w:val="24"/>
          <w:szCs w:val="24"/>
        </w:rPr>
        <w:t>DIS tehniskais uzturētājs</w:t>
      </w:r>
      <w:r w:rsidRPr="00E2504E">
        <w:rPr>
          <w:rFonts w:ascii="Times New Roman" w:eastAsia="Times New Roman" w:hAnsi="Times New Roman" w:cs="Times New Roman"/>
          <w:color w:val="000000"/>
          <w:sz w:val="24"/>
          <w:szCs w:val="24"/>
        </w:rPr>
        <w:t xml:space="preserve"> – Valsts digitālās attīstības aģentūra;</w:t>
      </w:r>
    </w:p>
    <w:p w14:paraId="4A90C046" w14:textId="77777777" w:rsidR="00A10F67" w:rsidRPr="0001123C" w:rsidRDefault="00A10F67" w:rsidP="00A10F67">
      <w:pPr>
        <w:numPr>
          <w:ilvl w:val="2"/>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b/>
          <w:bCs/>
          <w:color w:val="000000"/>
          <w:sz w:val="24"/>
          <w:szCs w:val="24"/>
        </w:rPr>
        <w:t xml:space="preserve">Uzaicinājums iesniegt piedāvājumu – </w:t>
      </w:r>
      <w:r w:rsidRPr="0001123C">
        <w:rPr>
          <w:rFonts w:ascii="Times New Roman" w:eastAsia="Times New Roman" w:hAnsi="Times New Roman" w:cs="Times New Roman"/>
          <w:color w:val="000000"/>
          <w:sz w:val="24"/>
          <w:szCs w:val="24"/>
        </w:rPr>
        <w:t>E-iepirkumu sistēmas e-konkursu apakšsistēmā</w:t>
      </w:r>
      <w:r w:rsidRPr="0001123C">
        <w:rPr>
          <w:rFonts w:ascii="Times New Roman" w:eastAsia="Times New Roman" w:hAnsi="Times New Roman" w:cs="Times New Roman"/>
          <w:b/>
          <w:bCs/>
          <w:color w:val="000000"/>
          <w:sz w:val="24"/>
          <w:szCs w:val="24"/>
        </w:rPr>
        <w:t xml:space="preserve"> </w:t>
      </w:r>
      <w:r w:rsidRPr="0001123C">
        <w:rPr>
          <w:rFonts w:ascii="Times New Roman" w:eastAsia="Times New Roman" w:hAnsi="Times New Roman" w:cs="Times New Roman"/>
          <w:color w:val="000000"/>
          <w:sz w:val="24"/>
          <w:szCs w:val="24"/>
        </w:rPr>
        <w:t>attiecīgā</w:t>
      </w:r>
      <w:r w:rsidRPr="0001123C">
        <w:rPr>
          <w:rFonts w:ascii="Times New Roman" w:eastAsia="Times New Roman" w:hAnsi="Times New Roman" w:cs="Times New Roman"/>
          <w:b/>
          <w:bCs/>
          <w:color w:val="000000"/>
          <w:sz w:val="24"/>
          <w:szCs w:val="24"/>
        </w:rPr>
        <w:t xml:space="preserve"> </w:t>
      </w:r>
      <w:r w:rsidRPr="0001123C">
        <w:rPr>
          <w:rFonts w:ascii="Times New Roman" w:eastAsia="Times New Roman" w:hAnsi="Times New Roman" w:cs="Times New Roman"/>
          <w:color w:val="000000"/>
          <w:sz w:val="24"/>
          <w:szCs w:val="24"/>
        </w:rPr>
        <w:t>Pircēja profilā izveidotā Iepirkuma DIS ietvaros sadaļā ievietotā informācija un dokumenti (t.sk. tehniskā specifikācija, iepirkuma līguma projekts u.c.);</w:t>
      </w:r>
    </w:p>
    <w:p w14:paraId="2E2D1CAA" w14:textId="77777777" w:rsidR="00A10F67" w:rsidRPr="0001123C" w:rsidRDefault="00A10F67" w:rsidP="00A10F67">
      <w:pPr>
        <w:numPr>
          <w:ilvl w:val="1"/>
          <w:numId w:val="2"/>
        </w:numPr>
        <w:spacing w:after="0"/>
        <w:ind w:left="567" w:hanging="567"/>
        <w:jc w:val="both"/>
        <w:rPr>
          <w:rFonts w:ascii="Times New Roman" w:eastAsia="Times New Roman" w:hAnsi="Times New Roman" w:cs="Times New Roman"/>
          <w:sz w:val="24"/>
          <w:szCs w:val="24"/>
        </w:rPr>
      </w:pPr>
      <w:r w:rsidRPr="0001123C">
        <w:rPr>
          <w:rFonts w:ascii="Times New Roman" w:eastAsia="Times New Roman" w:hAnsi="Times New Roman" w:cs="Times New Roman"/>
          <w:b/>
          <w:bCs/>
          <w:sz w:val="24"/>
          <w:szCs w:val="24"/>
        </w:rPr>
        <w:t>Piedāvājuma izvēles kritērijs:</w:t>
      </w:r>
      <w:r w:rsidRPr="0001123C">
        <w:rPr>
          <w:rFonts w:ascii="Times New Roman" w:eastAsia="Times New Roman" w:hAnsi="Times New Roman" w:cs="Times New Roman"/>
          <w:sz w:val="24"/>
          <w:szCs w:val="24"/>
        </w:rPr>
        <w:t xml:space="preserve"> iepirkuma līguma slēgšanas tiesības piešķir </w:t>
      </w:r>
      <w:r w:rsidRPr="0001123C">
        <w:rPr>
          <w:rFonts w:ascii="Times New Roman" w:eastAsia="Times New Roman" w:hAnsi="Times New Roman" w:cs="Times New Roman"/>
          <w:b/>
          <w:bCs/>
          <w:sz w:val="24"/>
          <w:szCs w:val="24"/>
          <w:u w:val="single"/>
        </w:rPr>
        <w:t>saimnieciski visizdevīgākajam piedāvājumam ar viszemāko cenu</w:t>
      </w:r>
      <w:r w:rsidRPr="0001123C">
        <w:rPr>
          <w:rFonts w:ascii="Times New Roman" w:eastAsia="Times New Roman" w:hAnsi="Times New Roman" w:cs="Times New Roman"/>
          <w:b/>
          <w:bCs/>
          <w:sz w:val="24"/>
          <w:szCs w:val="24"/>
        </w:rPr>
        <w:t>.</w:t>
      </w:r>
    </w:p>
    <w:p w14:paraId="13B17A6E" w14:textId="77777777" w:rsidR="00A10F67" w:rsidRPr="0001123C" w:rsidRDefault="00A10F67" w:rsidP="00A10F67">
      <w:pPr>
        <w:numPr>
          <w:ilvl w:val="1"/>
          <w:numId w:val="2"/>
        </w:numPr>
        <w:spacing w:after="0"/>
        <w:ind w:left="567" w:hanging="567"/>
        <w:jc w:val="both"/>
        <w:rPr>
          <w:rFonts w:ascii="Times New Roman" w:eastAsia="Times New Roman" w:hAnsi="Times New Roman" w:cs="Times New Roman"/>
          <w:sz w:val="24"/>
          <w:szCs w:val="24"/>
        </w:rPr>
      </w:pPr>
      <w:r w:rsidRPr="0001123C">
        <w:rPr>
          <w:rFonts w:ascii="Times New Roman" w:eastAsia="Times New Roman" w:hAnsi="Times New Roman" w:cs="Times New Roman"/>
          <w:b/>
          <w:bCs/>
          <w:sz w:val="24"/>
          <w:szCs w:val="24"/>
        </w:rPr>
        <w:t xml:space="preserve">DIS darbības termiņš: </w:t>
      </w:r>
      <w:r w:rsidRPr="0001123C">
        <w:rPr>
          <w:rFonts w:ascii="Times New Roman" w:eastAsia="Times New Roman" w:hAnsi="Times New Roman" w:cs="Times New Roman"/>
          <w:sz w:val="24"/>
          <w:szCs w:val="24"/>
        </w:rPr>
        <w:t>DIS ir spēkā 48 (četrdesmit astoņi) mēnešus no tās izveidošanas brīža. Pasūtītājs var pagarināt DIS darbības termiņu saskaņā ar DIS darbības noteikumos noteikto kārtību.</w:t>
      </w:r>
    </w:p>
    <w:p w14:paraId="1AB28B2E" w14:textId="77777777" w:rsidR="00A10F67" w:rsidRPr="0001123C" w:rsidRDefault="00A10F67" w:rsidP="00A10F67">
      <w:pPr>
        <w:numPr>
          <w:ilvl w:val="1"/>
          <w:numId w:val="2"/>
        </w:numPr>
        <w:spacing w:after="0"/>
        <w:ind w:left="567" w:hanging="567"/>
        <w:jc w:val="both"/>
        <w:rPr>
          <w:rFonts w:ascii="Times New Roman" w:eastAsia="Times New Roman" w:hAnsi="Times New Roman" w:cs="Times New Roman"/>
          <w:sz w:val="24"/>
          <w:szCs w:val="24"/>
        </w:rPr>
      </w:pPr>
      <w:r w:rsidRPr="0001123C">
        <w:rPr>
          <w:rFonts w:ascii="Times New Roman" w:eastAsia="Times New Roman" w:hAnsi="Times New Roman" w:cs="Times New Roman"/>
          <w:b/>
          <w:bCs/>
          <w:sz w:val="24"/>
          <w:szCs w:val="24"/>
        </w:rPr>
        <w:t>Informācijas apmaiņa un papildu informācijas sniegšana:</w:t>
      </w:r>
    </w:p>
    <w:p w14:paraId="4E92268C" w14:textId="77777777" w:rsidR="00A10F67" w:rsidRPr="0001123C" w:rsidRDefault="00A10F67" w:rsidP="00A10F67">
      <w:pPr>
        <w:numPr>
          <w:ilvl w:val="2"/>
          <w:numId w:val="2"/>
        </w:numPr>
        <w:spacing w:after="0"/>
        <w:ind w:left="567" w:hanging="567"/>
        <w:jc w:val="both"/>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lastRenderedPageBreak/>
        <w:t xml:space="preserve">Informācijas apmaiņa DIS rīkoto iepirkumu ietvaros notiek Publisko iepirkumu likumā (turpmāk – PIL) noteiktajā kārtībā, izmantojot elektroniskos saziņas līdzekļus, t.sk. ar elektronisko parakstu parakstīto dokumentu sūtīšanai un saņemšanai. Visa korespondence Piegādātājiem, Kandidātiem, DIS dalībniekiem un Pretendentiem tiek nosūtīta (pēc sūtītāja izvēles), izmantojot tikai oficiālo elektronisko adresi (e-adresi), E-iepirkumu sistēmas reģistrētā dalībnieka sistēmā norādīto e-pasta adresi vai E-iepirkumu sistēmas e-konkursu apakšsistēmas piedāvāto datu apmaiņas risinājumu (šķirklī ,,Dokumenti”). </w:t>
      </w:r>
    </w:p>
    <w:p w14:paraId="57DDA399" w14:textId="77777777" w:rsidR="00A10F67" w:rsidRPr="0001123C" w:rsidRDefault="00A10F67" w:rsidP="00A10F67">
      <w:pPr>
        <w:spacing w:after="0"/>
        <w:jc w:val="both"/>
        <w:rPr>
          <w:rFonts w:ascii="Times New Roman" w:eastAsia="Times New Roman" w:hAnsi="Times New Roman" w:cs="Times New Roman"/>
          <w:sz w:val="24"/>
          <w:szCs w:val="24"/>
        </w:rPr>
      </w:pPr>
    </w:p>
    <w:p w14:paraId="6CD9FD25" w14:textId="77777777" w:rsidR="00A10F67" w:rsidRPr="0001123C" w:rsidRDefault="00A10F67" w:rsidP="00A10F67">
      <w:pPr>
        <w:widowControl w:val="0"/>
        <w:numPr>
          <w:ilvl w:val="0"/>
          <w:numId w:val="1"/>
        </w:numPr>
        <w:pBdr>
          <w:top w:val="nil"/>
          <w:left w:val="nil"/>
          <w:bottom w:val="nil"/>
          <w:right w:val="nil"/>
          <w:between w:val="nil"/>
        </w:pBdr>
        <w:spacing w:after="0"/>
        <w:jc w:val="center"/>
        <w:rPr>
          <w:rFonts w:ascii="Times New Roman" w:eastAsia="Times New Roman" w:hAnsi="Times New Roman" w:cs="Times New Roman"/>
          <w:smallCaps/>
        </w:rPr>
      </w:pPr>
      <w:r w:rsidRPr="0001123C">
        <w:rPr>
          <w:rFonts w:ascii="Times New Roman" w:eastAsia="Times New Roman" w:hAnsi="Times New Roman" w:cs="Times New Roman"/>
          <w:b/>
          <w:bCs/>
          <w:smallCaps/>
          <w:color w:val="000000"/>
          <w:sz w:val="24"/>
          <w:szCs w:val="24"/>
        </w:rPr>
        <w:t>NOTEIKUMI DIS PIRCĒJIEM</w:t>
      </w:r>
    </w:p>
    <w:p w14:paraId="01D1691C" w14:textId="77777777" w:rsidR="00A10F67" w:rsidRPr="0001123C" w:rsidRDefault="00A10F67" w:rsidP="00A10F67">
      <w:pPr>
        <w:numPr>
          <w:ilvl w:val="1"/>
          <w:numId w:val="1"/>
        </w:numPr>
        <w:spacing w:after="0"/>
        <w:ind w:left="567" w:hanging="567"/>
        <w:jc w:val="both"/>
      </w:pPr>
      <w:r w:rsidRPr="0001123C">
        <w:rPr>
          <w:rFonts w:ascii="Times New Roman" w:eastAsia="Times New Roman" w:hAnsi="Times New Roman" w:cs="Times New Roman"/>
          <w:sz w:val="24"/>
          <w:szCs w:val="24"/>
        </w:rPr>
        <w:t>Rīkojot iepirkumus DIS ietvaros, Pircējs ievēro PIL un uz šā likuma pamata izdotajos Ministru kabineta 2017.gada noteikumos Nr.107 ,,Iepirkuma procedūru un metu konkursu norises kārtība” ietvertās prasības un noteikumus, ciktāl tie attiecināmi uz iepirkumu rīkošanu DIS ietvaros, jo īpaši uz atklātības un tiesiskuma kontroles nodrošināšanu attiecināmos nosacījumus iepirkumos, kuros līgumcenas sasniedz Ministru kabineta 2017. gada 28. februāra noteikumos Nr. 105 “Noteikumi par publisko iepirkumu līgumcenu robežvērtībām” norādītās robežvērtības.</w:t>
      </w:r>
    </w:p>
    <w:p w14:paraId="59BA039A" w14:textId="77777777" w:rsidR="00A10F67" w:rsidRPr="0001123C" w:rsidRDefault="00A10F67" w:rsidP="00A10F67">
      <w:pPr>
        <w:numPr>
          <w:ilvl w:val="1"/>
          <w:numId w:val="1"/>
        </w:numPr>
        <w:spacing w:after="0"/>
        <w:ind w:left="567" w:hanging="567"/>
        <w:jc w:val="both"/>
      </w:pPr>
      <w:r w:rsidRPr="0001123C">
        <w:rPr>
          <w:rFonts w:ascii="Times New Roman" w:eastAsia="Times New Roman" w:hAnsi="Times New Roman" w:cs="Times New Roman"/>
          <w:sz w:val="24"/>
          <w:szCs w:val="24"/>
        </w:rPr>
        <w:t>Papildus  PIL un Ministru kabineta 2017.gada noteikumos Nr.107 ,,Iepirkuma procedūru un metu konkursu norises kārtība” noteiktajām prasībām un kārtībai, Pircējs ievēro šādus nosacījumus:</w:t>
      </w:r>
    </w:p>
    <w:p w14:paraId="50292023" w14:textId="77777777" w:rsidR="00A10F67" w:rsidRPr="0001123C" w:rsidRDefault="00A10F67" w:rsidP="00A10F67">
      <w:pPr>
        <w:numPr>
          <w:ilvl w:val="2"/>
          <w:numId w:val="1"/>
        </w:numPr>
        <w:spacing w:after="0"/>
        <w:ind w:left="567" w:hanging="567"/>
        <w:jc w:val="both"/>
      </w:pPr>
      <w:r w:rsidRPr="0001123C">
        <w:rPr>
          <w:rFonts w:ascii="Times New Roman" w:eastAsia="Times New Roman" w:hAnsi="Times New Roman" w:cs="Times New Roman"/>
          <w:sz w:val="24"/>
          <w:szCs w:val="24"/>
        </w:rPr>
        <w:t xml:space="preserve">Pircējs Iepirkumam DIS ietvaros, izmanto Pasūtītāja rīkotā slēgtā konkursa DIS izveidošanai noteikto </w:t>
      </w:r>
      <w:r w:rsidRPr="003102F0">
        <w:rPr>
          <w:rFonts w:ascii="Times New Roman" w:eastAsia="Times New Roman" w:hAnsi="Times New Roman" w:cs="Times New Roman"/>
          <w:sz w:val="24"/>
          <w:szCs w:val="24"/>
        </w:rPr>
        <w:t>identifikācijas numuru</w:t>
      </w:r>
      <w:r w:rsidRPr="0001123C">
        <w:rPr>
          <w:rFonts w:ascii="Times New Roman" w:eastAsia="Times New Roman" w:hAnsi="Times New Roman" w:cs="Times New Roman"/>
          <w:sz w:val="24"/>
          <w:szCs w:val="24"/>
        </w:rPr>
        <w:t xml:space="preserve"> </w:t>
      </w:r>
      <w:r w:rsidRPr="0001123C">
        <w:rPr>
          <w:rFonts w:ascii="Times New Roman" w:eastAsia="Times New Roman" w:hAnsi="Times New Roman" w:cs="Times New Roman"/>
          <w:b/>
          <w:bCs/>
          <w:sz w:val="24"/>
          <w:szCs w:val="24"/>
        </w:rPr>
        <w:t xml:space="preserve">VNĪ 2026/4/4-4/SK-1 </w:t>
      </w:r>
      <w:r w:rsidRPr="0001123C">
        <w:rPr>
          <w:rFonts w:ascii="Times New Roman" w:eastAsia="Times New Roman" w:hAnsi="Times New Roman" w:cs="Times New Roman"/>
          <w:sz w:val="24"/>
          <w:szCs w:val="24"/>
        </w:rPr>
        <w:t>un slēgta konkursa nosaukumu</w:t>
      </w:r>
      <w:r w:rsidRPr="0001123C">
        <w:rPr>
          <w:rFonts w:ascii="Times New Roman" w:eastAsia="Times New Roman" w:hAnsi="Times New Roman" w:cs="Times New Roman"/>
          <w:b/>
          <w:bCs/>
          <w:sz w:val="24"/>
          <w:szCs w:val="24"/>
        </w:rPr>
        <w:t xml:space="preserve"> ,,Dinamiskās iepirkumu sistēmas izveide centralizētas mēbeļu iegādes nodrošināšanai”</w:t>
      </w:r>
      <w:r w:rsidRPr="0001123C">
        <w:rPr>
          <w:rFonts w:ascii="Times New Roman" w:eastAsia="Times New Roman" w:hAnsi="Times New Roman" w:cs="Times New Roman"/>
          <w:sz w:val="24"/>
          <w:szCs w:val="24"/>
        </w:rPr>
        <w:t>,</w:t>
      </w:r>
      <w:r w:rsidRPr="0001123C">
        <w:rPr>
          <w:rFonts w:ascii="Times New Roman" w:eastAsia="Times New Roman" w:hAnsi="Times New Roman" w:cs="Times New Roman"/>
          <w:b/>
          <w:bCs/>
          <w:sz w:val="24"/>
          <w:szCs w:val="24"/>
        </w:rPr>
        <w:t xml:space="preserve"> </w:t>
      </w:r>
      <w:r w:rsidRPr="003102F0">
        <w:rPr>
          <w:rFonts w:ascii="Times New Roman" w:eastAsia="Times New Roman" w:hAnsi="Times New Roman" w:cs="Times New Roman"/>
          <w:sz w:val="24"/>
          <w:szCs w:val="24"/>
        </w:rPr>
        <w:t>EIS</w:t>
      </w:r>
      <w:r>
        <w:rPr>
          <w:rFonts w:ascii="Times New Roman" w:eastAsia="Times New Roman" w:hAnsi="Times New Roman" w:cs="Times New Roman"/>
          <w:b/>
          <w:bCs/>
          <w:sz w:val="24"/>
          <w:szCs w:val="24"/>
        </w:rPr>
        <w:t xml:space="preserve"> </w:t>
      </w:r>
      <w:r w:rsidRPr="0001123C">
        <w:rPr>
          <w:rFonts w:ascii="Times New Roman" w:eastAsia="Times New Roman" w:hAnsi="Times New Roman" w:cs="Times New Roman"/>
          <w:sz w:val="24"/>
          <w:szCs w:val="24"/>
        </w:rPr>
        <w:t>e-konkursu apakšsistēmā aizpildot informācijas laukus, kas attiecināmi uz konkrētu Iepirkumu DIS ietvaros.</w:t>
      </w:r>
    </w:p>
    <w:p w14:paraId="54C2AC7D" w14:textId="77777777" w:rsidR="00A10F67" w:rsidRPr="0001123C" w:rsidRDefault="00A10F67" w:rsidP="00A10F67">
      <w:pPr>
        <w:numPr>
          <w:ilvl w:val="2"/>
          <w:numId w:val="1"/>
        </w:numPr>
        <w:spacing w:after="0"/>
        <w:ind w:left="567" w:hanging="567"/>
        <w:jc w:val="both"/>
      </w:pPr>
      <w:bookmarkStart w:id="3" w:name="_kwx8tmxm380s" w:colFirst="0" w:colLast="0"/>
      <w:bookmarkEnd w:id="3"/>
      <w:r w:rsidRPr="0001123C">
        <w:rPr>
          <w:rFonts w:ascii="Times New Roman" w:eastAsia="Times New Roman" w:hAnsi="Times New Roman" w:cs="Times New Roman"/>
          <w:sz w:val="24"/>
          <w:szCs w:val="24"/>
        </w:rPr>
        <w:t xml:space="preserve">Pircējs tehniskās specifikācijas sagatavošanā un savu vajadzību formulēšanā vadās no Pasūtītāja izstrādātās </w:t>
      </w:r>
      <w:r>
        <w:rPr>
          <w:rFonts w:ascii="Times New Roman" w:eastAsia="Times New Roman" w:hAnsi="Times New Roman" w:cs="Times New Roman"/>
          <w:sz w:val="24"/>
          <w:szCs w:val="24"/>
        </w:rPr>
        <w:t>t</w:t>
      </w:r>
      <w:r w:rsidRPr="0001123C">
        <w:rPr>
          <w:rFonts w:ascii="Times New Roman" w:eastAsia="Times New Roman" w:hAnsi="Times New Roman" w:cs="Times New Roman"/>
          <w:sz w:val="24"/>
          <w:szCs w:val="24"/>
        </w:rPr>
        <w:t>ehniskās specifikācijas prasību izvirzīšanas/piedāvājuma iesniegšanas veidlapas un finanšu piedāvājumu veidnes.</w:t>
      </w:r>
    </w:p>
    <w:p w14:paraId="4B602614" w14:textId="77777777" w:rsidR="00A10F67" w:rsidRPr="0001123C" w:rsidRDefault="00A10F67" w:rsidP="00A10F67">
      <w:pPr>
        <w:numPr>
          <w:ilvl w:val="2"/>
          <w:numId w:val="1"/>
        </w:numPr>
        <w:spacing w:after="0"/>
        <w:ind w:left="567" w:hanging="567"/>
        <w:jc w:val="both"/>
      </w:pPr>
      <w:r w:rsidRPr="0001123C">
        <w:rPr>
          <w:rFonts w:ascii="Times New Roman" w:eastAsia="Times New Roman" w:hAnsi="Times New Roman" w:cs="Times New Roman"/>
          <w:sz w:val="24"/>
          <w:szCs w:val="24"/>
        </w:rPr>
        <w:t>Pircējs līgumu slēgšanā vadās no Pasūtītāja izstrādātā līguma projekta, to papildinot ar nepieciešamo informāciju.</w:t>
      </w:r>
    </w:p>
    <w:p w14:paraId="42A1B1F8" w14:textId="77777777" w:rsidR="00A10F67" w:rsidRPr="0001123C" w:rsidRDefault="00A10F67" w:rsidP="00A10F67">
      <w:pPr>
        <w:numPr>
          <w:ilvl w:val="2"/>
          <w:numId w:val="1"/>
        </w:numPr>
        <w:spacing w:after="0"/>
        <w:ind w:left="567" w:hanging="567"/>
        <w:jc w:val="both"/>
        <w:rPr>
          <w:u w:val="single"/>
        </w:rPr>
      </w:pPr>
      <w:r w:rsidRPr="0001123C">
        <w:rPr>
          <w:rFonts w:ascii="Times New Roman" w:eastAsia="Times New Roman" w:hAnsi="Times New Roman" w:cs="Times New Roman"/>
          <w:sz w:val="24"/>
          <w:szCs w:val="24"/>
          <w:u w:val="single"/>
        </w:rPr>
        <w:t>Pasūtītāja izstrādātājos dokumentos būtiskas izmaiņas nedrīkst tikt veiktas.</w:t>
      </w:r>
    </w:p>
    <w:p w14:paraId="503555BA" w14:textId="77777777" w:rsidR="00A10F67" w:rsidRPr="0001123C" w:rsidRDefault="00A10F67" w:rsidP="00A10F67">
      <w:pPr>
        <w:numPr>
          <w:ilvl w:val="2"/>
          <w:numId w:val="1"/>
        </w:numPr>
        <w:spacing w:after="0"/>
        <w:ind w:left="567" w:hanging="567"/>
        <w:jc w:val="both"/>
      </w:pPr>
      <w:r w:rsidRPr="0001123C">
        <w:rPr>
          <w:rFonts w:ascii="Times New Roman" w:eastAsia="Times New Roman" w:hAnsi="Times New Roman" w:cs="Times New Roman"/>
          <w:sz w:val="24"/>
          <w:szCs w:val="24"/>
        </w:rPr>
        <w:t>Pircējs, izsludinot iepirkumu DIS ietvaros E</w:t>
      </w:r>
      <w:r>
        <w:rPr>
          <w:rFonts w:ascii="Times New Roman" w:eastAsia="Times New Roman" w:hAnsi="Times New Roman" w:cs="Times New Roman"/>
          <w:sz w:val="24"/>
          <w:szCs w:val="24"/>
        </w:rPr>
        <w:t>IS</w:t>
      </w:r>
      <w:r w:rsidRPr="0001123C">
        <w:rPr>
          <w:rFonts w:ascii="Times New Roman" w:eastAsia="Times New Roman" w:hAnsi="Times New Roman" w:cs="Times New Roman"/>
          <w:sz w:val="24"/>
          <w:szCs w:val="24"/>
        </w:rPr>
        <w:t xml:space="preserve"> e-konkursu apakšsistēmā, DIS dalībniekus uzaicina iesniegt piedāvājumus mēbeļu iegādei saskaņā ar Pircēja vajadzībām, Pircēja sagatavoto tehnisko specifikāciju un citu Uzaicinājumā iesniegt piedāvājumu Pircēja ietverto informāciju. Uzaicinājums iesniegt piedāvājumu </w:t>
      </w:r>
      <w:r>
        <w:rPr>
          <w:rFonts w:ascii="Times New Roman" w:eastAsia="Times New Roman" w:hAnsi="Times New Roman" w:cs="Times New Roman"/>
          <w:sz w:val="24"/>
          <w:szCs w:val="24"/>
        </w:rPr>
        <w:t>EIS</w:t>
      </w:r>
      <w:r w:rsidRPr="0001123C">
        <w:rPr>
          <w:rFonts w:ascii="Times New Roman" w:eastAsia="Times New Roman" w:hAnsi="Times New Roman" w:cs="Times New Roman"/>
          <w:sz w:val="24"/>
          <w:szCs w:val="24"/>
        </w:rPr>
        <w:t xml:space="preserve"> tiek nosūtīts automātiski.</w:t>
      </w:r>
    </w:p>
    <w:p w14:paraId="2926AA39" w14:textId="77777777" w:rsidR="00A10F67" w:rsidRPr="0001123C" w:rsidRDefault="00A10F67" w:rsidP="00A10F67">
      <w:pPr>
        <w:numPr>
          <w:ilvl w:val="2"/>
          <w:numId w:val="1"/>
        </w:numPr>
        <w:spacing w:after="0"/>
        <w:ind w:left="567" w:hanging="567"/>
        <w:jc w:val="both"/>
      </w:pPr>
      <w:r w:rsidRPr="0001123C">
        <w:rPr>
          <w:rFonts w:ascii="Times New Roman" w:eastAsia="Times New Roman" w:hAnsi="Times New Roman" w:cs="Times New Roman"/>
          <w:sz w:val="24"/>
          <w:szCs w:val="24"/>
        </w:rPr>
        <w:t xml:space="preserve">Pircējs nepieņem ārpus </w:t>
      </w:r>
      <w:r>
        <w:rPr>
          <w:rFonts w:ascii="Times New Roman" w:eastAsia="Times New Roman" w:hAnsi="Times New Roman" w:cs="Times New Roman"/>
          <w:sz w:val="24"/>
          <w:szCs w:val="24"/>
        </w:rPr>
        <w:t>EIS</w:t>
      </w:r>
      <w:r w:rsidRPr="0001123C">
        <w:rPr>
          <w:rFonts w:ascii="Times New Roman" w:eastAsia="Times New Roman" w:hAnsi="Times New Roman" w:cs="Times New Roman"/>
          <w:sz w:val="24"/>
          <w:szCs w:val="24"/>
        </w:rPr>
        <w:t xml:space="preserve"> e-konkursu apakšsistēmas iesniegtos piedāvājumus un </w:t>
      </w:r>
      <w:proofErr w:type="spellStart"/>
      <w:r w:rsidRPr="0001123C">
        <w:rPr>
          <w:rFonts w:ascii="Times New Roman" w:eastAsia="Times New Roman" w:hAnsi="Times New Roman" w:cs="Times New Roman"/>
          <w:sz w:val="24"/>
          <w:szCs w:val="24"/>
        </w:rPr>
        <w:t>nosūta</w:t>
      </w:r>
      <w:proofErr w:type="spellEnd"/>
      <w:r w:rsidRPr="0001123C">
        <w:rPr>
          <w:rFonts w:ascii="Times New Roman" w:eastAsia="Times New Roman" w:hAnsi="Times New Roman" w:cs="Times New Roman"/>
          <w:sz w:val="24"/>
          <w:szCs w:val="24"/>
        </w:rPr>
        <w:t xml:space="preserve"> tos atpakaļ Piegādātājiem.</w:t>
      </w:r>
    </w:p>
    <w:p w14:paraId="4B5D0487" w14:textId="77777777" w:rsidR="00A10F67" w:rsidRPr="0001123C" w:rsidRDefault="00A10F67" w:rsidP="00A10F67">
      <w:pPr>
        <w:numPr>
          <w:ilvl w:val="2"/>
          <w:numId w:val="1"/>
        </w:numPr>
        <w:spacing w:after="0"/>
        <w:ind w:left="567" w:hanging="567"/>
        <w:jc w:val="both"/>
      </w:pPr>
      <w:r w:rsidRPr="0001123C">
        <w:rPr>
          <w:rFonts w:ascii="Times New Roman" w:eastAsia="Times New Roman" w:hAnsi="Times New Roman" w:cs="Times New Roman"/>
          <w:sz w:val="24"/>
          <w:szCs w:val="24"/>
        </w:rPr>
        <w:t>Divu vienādu cenu piedāvājumu gadījumā Pircējam ir tiesības rīkot atklātu izlozi uzvarētāja noteikšanai.</w:t>
      </w:r>
    </w:p>
    <w:p w14:paraId="4A83953F" w14:textId="77777777" w:rsidR="00A10F67" w:rsidRPr="0001123C" w:rsidRDefault="00A10F67" w:rsidP="00A10F67">
      <w:pPr>
        <w:spacing w:after="0"/>
        <w:jc w:val="both"/>
        <w:rPr>
          <w:rFonts w:ascii="Times New Roman" w:eastAsia="Times New Roman" w:hAnsi="Times New Roman" w:cs="Times New Roman"/>
          <w:b/>
          <w:bCs/>
          <w:sz w:val="24"/>
          <w:szCs w:val="24"/>
        </w:rPr>
      </w:pPr>
      <w:r w:rsidRPr="0001123C">
        <w:rPr>
          <w:rFonts w:ascii="Times New Roman" w:eastAsia="Times New Roman" w:hAnsi="Times New Roman" w:cs="Times New Roman"/>
          <w:b/>
          <w:bCs/>
          <w:sz w:val="24"/>
          <w:szCs w:val="24"/>
        </w:rPr>
        <w:t>2.2.6. Pircējs, pirms katra līguma slēgšanas, pārbaudīs un neslēgs līgumu ar DIS dalībnieku, ja:</w:t>
      </w:r>
    </w:p>
    <w:p w14:paraId="35016270" w14:textId="77777777" w:rsidR="00A10F67" w:rsidRPr="0001123C" w:rsidRDefault="00A10F67" w:rsidP="00A10F67">
      <w:pPr>
        <w:numPr>
          <w:ilvl w:val="3"/>
          <w:numId w:val="3"/>
        </w:numPr>
        <w:pBdr>
          <w:top w:val="nil"/>
          <w:left w:val="nil"/>
          <w:bottom w:val="nil"/>
          <w:right w:val="nil"/>
          <w:between w:val="nil"/>
        </w:pBdr>
        <w:spacing w:after="0"/>
        <w:ind w:left="1276" w:hanging="850"/>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color w:val="000000"/>
          <w:sz w:val="24"/>
          <w:szCs w:val="24"/>
        </w:rPr>
        <w:t>DIS dalībnieks dienā, kad pieņemts lēmums par iespējamu iepirkuma līguma slēgšanas tiesību piešķiršanu, atbilst PIL 42.panta otrās daļas 1., 2., 3., 4., 5., 6., 7., 8., 9., 10., 11., 12., 13. un 14. punktā noteiktajiem izslēgšanas iemesliem. Pārbaude tiek veikta PIL 42.pantā noteiktajā kārtībā. Pircējs neizslēdz pretendentu no dalības iepirkuma procedūrā PIL 42.panta ceturtajā daļā noteiktajos gadījumos;</w:t>
      </w:r>
    </w:p>
    <w:p w14:paraId="112A2048" w14:textId="77777777" w:rsidR="00A10F67" w:rsidRPr="0001123C" w:rsidRDefault="00A10F67" w:rsidP="00A10F67">
      <w:pPr>
        <w:numPr>
          <w:ilvl w:val="3"/>
          <w:numId w:val="3"/>
        </w:numPr>
        <w:pBdr>
          <w:top w:val="nil"/>
          <w:left w:val="nil"/>
          <w:bottom w:val="nil"/>
          <w:right w:val="nil"/>
          <w:between w:val="nil"/>
        </w:pBdr>
        <w:spacing w:after="0"/>
        <w:ind w:left="1276" w:hanging="850"/>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color w:val="000000"/>
          <w:sz w:val="24"/>
          <w:szCs w:val="24"/>
        </w:rPr>
        <w:t>Pircējs pārbauda DIS dalībnieka atbilstību un izvērtē iesniegto informāciju saskaņā ar PIL aktuālo redakciju.</w:t>
      </w:r>
    </w:p>
    <w:p w14:paraId="18252979" w14:textId="77777777" w:rsidR="00A10F67" w:rsidRPr="0001123C" w:rsidRDefault="00A10F67" w:rsidP="00A10F67">
      <w:pPr>
        <w:numPr>
          <w:ilvl w:val="3"/>
          <w:numId w:val="3"/>
        </w:numPr>
        <w:pBdr>
          <w:top w:val="nil"/>
          <w:left w:val="nil"/>
          <w:bottom w:val="nil"/>
          <w:right w:val="nil"/>
          <w:between w:val="nil"/>
        </w:pBdr>
        <w:spacing w:after="0"/>
        <w:ind w:left="1276" w:hanging="850"/>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color w:val="000000"/>
          <w:sz w:val="24"/>
          <w:szCs w:val="24"/>
        </w:rPr>
        <w:t>Uz DIS dalībnieku attiecas Starptautisko un Latvijas Republikas nacionālo sankciju likuma 11.</w:t>
      </w:r>
      <w:r w:rsidRPr="0001123C">
        <w:rPr>
          <w:rFonts w:ascii="Times New Roman" w:eastAsia="Times New Roman" w:hAnsi="Times New Roman" w:cs="Times New Roman"/>
          <w:color w:val="000000"/>
          <w:sz w:val="24"/>
          <w:szCs w:val="24"/>
          <w:vertAlign w:val="superscript"/>
        </w:rPr>
        <w:t>1</w:t>
      </w:r>
      <w:r w:rsidRPr="0001123C">
        <w:rPr>
          <w:rFonts w:ascii="Times New Roman" w:eastAsia="Times New Roman" w:hAnsi="Times New Roman" w:cs="Times New Roman"/>
          <w:color w:val="000000"/>
          <w:sz w:val="24"/>
          <w:szCs w:val="24"/>
        </w:rPr>
        <w:t xml:space="preserve"> panta pirmajā daļā noteiktie gadījumi.</w:t>
      </w:r>
    </w:p>
    <w:p w14:paraId="64B4CD17" w14:textId="77777777" w:rsidR="00A10F67" w:rsidRPr="0001123C" w:rsidRDefault="00A10F67" w:rsidP="00A10F67">
      <w:pPr>
        <w:numPr>
          <w:ilvl w:val="2"/>
          <w:numId w:val="3"/>
        </w:numPr>
        <w:pBdr>
          <w:top w:val="nil"/>
          <w:left w:val="nil"/>
          <w:bottom w:val="nil"/>
          <w:right w:val="nil"/>
          <w:between w:val="nil"/>
        </w:pBdr>
        <w:spacing w:after="0"/>
        <w:ind w:left="567" w:hanging="568"/>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color w:val="000000"/>
          <w:sz w:val="24"/>
          <w:szCs w:val="24"/>
        </w:rPr>
        <w:t>Pircējs, saskaņā ar PIL 60.pata desmito daļu, ne vēlāk kā 10 (desmit) darbdienu laikā pēc dienas, kad stājas spēkā iepirkuma līgums vai to grozījumi, savā pircēja profilā publicē informāciju par noslēgtajiem iepirkuma līgumiem vai to grozījumiem.</w:t>
      </w:r>
    </w:p>
    <w:p w14:paraId="072CC5CC" w14:textId="77777777" w:rsidR="00A10F67" w:rsidRPr="0001123C" w:rsidRDefault="00A10F67" w:rsidP="00A10F67">
      <w:pPr>
        <w:numPr>
          <w:ilvl w:val="2"/>
          <w:numId w:val="3"/>
        </w:numPr>
        <w:pBdr>
          <w:top w:val="nil"/>
          <w:left w:val="nil"/>
          <w:bottom w:val="nil"/>
          <w:right w:val="nil"/>
          <w:between w:val="nil"/>
        </w:pBdr>
        <w:spacing w:after="0"/>
        <w:ind w:left="567" w:hanging="568"/>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color w:val="000000"/>
          <w:sz w:val="24"/>
          <w:szCs w:val="24"/>
        </w:rPr>
        <w:lastRenderedPageBreak/>
        <w:t>Pircējs, saskaņā ar PIL 29.panta otro daļu, paziņojumu par līguma slēgšanas tiesību piešķiršanu attiecībā uz katru iepirkuma līgumu iesniedz publicēšanai Iepirkumu uzraudzības birojam 10 darbdienu laikā pēc lēmuma pieņemšanas.</w:t>
      </w:r>
    </w:p>
    <w:p w14:paraId="5BACDFCD" w14:textId="77777777" w:rsidR="00A10F67" w:rsidRPr="0001123C" w:rsidRDefault="00A10F67" w:rsidP="00A10F67">
      <w:pPr>
        <w:pBdr>
          <w:top w:val="nil"/>
          <w:left w:val="nil"/>
          <w:bottom w:val="nil"/>
          <w:right w:val="nil"/>
          <w:between w:val="nil"/>
        </w:pBdr>
        <w:spacing w:after="0"/>
        <w:ind w:left="1440" w:right="38"/>
        <w:jc w:val="both"/>
        <w:rPr>
          <w:rFonts w:ascii="Times New Roman" w:eastAsia="Times New Roman" w:hAnsi="Times New Roman" w:cs="Times New Roman"/>
          <w:color w:val="000000"/>
          <w:sz w:val="24"/>
          <w:szCs w:val="24"/>
        </w:rPr>
      </w:pPr>
    </w:p>
    <w:p w14:paraId="12129A43" w14:textId="77777777" w:rsidR="00A10F67" w:rsidRPr="0001123C" w:rsidRDefault="00A10F67" w:rsidP="00A10F67">
      <w:pPr>
        <w:widowControl w:val="0"/>
        <w:numPr>
          <w:ilvl w:val="0"/>
          <w:numId w:val="1"/>
        </w:numPr>
        <w:pBdr>
          <w:top w:val="nil"/>
          <w:left w:val="nil"/>
          <w:bottom w:val="nil"/>
          <w:right w:val="nil"/>
          <w:between w:val="nil"/>
        </w:pBdr>
        <w:spacing w:after="0"/>
        <w:jc w:val="center"/>
        <w:rPr>
          <w:rFonts w:ascii="Times New Roman" w:eastAsia="Times New Roman" w:hAnsi="Times New Roman" w:cs="Times New Roman"/>
          <w:smallCaps/>
        </w:rPr>
      </w:pPr>
      <w:r w:rsidRPr="0001123C">
        <w:rPr>
          <w:rFonts w:ascii="Times New Roman" w:eastAsia="Times New Roman" w:hAnsi="Times New Roman" w:cs="Times New Roman"/>
          <w:b/>
          <w:bCs/>
          <w:smallCaps/>
          <w:color w:val="000000"/>
          <w:sz w:val="24"/>
          <w:szCs w:val="24"/>
        </w:rPr>
        <w:t xml:space="preserve">NOTEIKUMI DIS DALĪBNIEKIEM (PIEGĀDĀTĀJIEM) </w:t>
      </w:r>
    </w:p>
    <w:p w14:paraId="6EB4A732" w14:textId="77777777" w:rsidR="00A10F67" w:rsidRPr="0001123C" w:rsidRDefault="00A10F67" w:rsidP="00A10F67">
      <w:pPr>
        <w:widowControl w:val="0"/>
        <w:numPr>
          <w:ilvl w:val="1"/>
          <w:numId w:val="1"/>
        </w:numPr>
        <w:pBdr>
          <w:top w:val="nil"/>
          <w:left w:val="nil"/>
          <w:bottom w:val="nil"/>
          <w:right w:val="nil"/>
          <w:between w:val="nil"/>
        </w:pBdr>
        <w:spacing w:after="0"/>
        <w:ind w:left="567" w:hanging="567"/>
        <w:jc w:val="both"/>
      </w:pPr>
      <w:r w:rsidRPr="0001123C">
        <w:rPr>
          <w:rFonts w:ascii="Times New Roman" w:eastAsia="Times New Roman" w:hAnsi="Times New Roman" w:cs="Times New Roman"/>
          <w:color w:val="000000"/>
          <w:sz w:val="24"/>
          <w:szCs w:val="24"/>
        </w:rPr>
        <w:t>DIS dalībnieka/Pretendenta tiesības:</w:t>
      </w:r>
    </w:p>
    <w:p w14:paraId="237F2579" w14:textId="77777777" w:rsidR="00A10F67" w:rsidRPr="0001123C" w:rsidRDefault="00A10F67" w:rsidP="00A10F67">
      <w:pPr>
        <w:numPr>
          <w:ilvl w:val="2"/>
          <w:numId w:val="1"/>
        </w:numPr>
        <w:pBdr>
          <w:top w:val="nil"/>
          <w:left w:val="nil"/>
          <w:bottom w:val="nil"/>
          <w:right w:val="nil"/>
          <w:between w:val="nil"/>
        </w:pBdr>
        <w:spacing w:after="0"/>
        <w:ind w:left="567" w:hanging="567"/>
        <w:jc w:val="both"/>
      </w:pPr>
      <w:r w:rsidRPr="0001123C">
        <w:rPr>
          <w:rFonts w:ascii="Times New Roman" w:eastAsia="Times New Roman" w:hAnsi="Times New Roman" w:cs="Times New Roman"/>
          <w:color w:val="000000"/>
          <w:sz w:val="24"/>
          <w:szCs w:val="24"/>
        </w:rPr>
        <w:t>iesniegt piedāvājumu;</w:t>
      </w:r>
    </w:p>
    <w:p w14:paraId="5FCD539E" w14:textId="77777777" w:rsidR="00A10F67" w:rsidRPr="0001123C" w:rsidRDefault="00A10F67" w:rsidP="00A10F67">
      <w:pPr>
        <w:numPr>
          <w:ilvl w:val="2"/>
          <w:numId w:val="1"/>
        </w:numPr>
        <w:pBdr>
          <w:top w:val="nil"/>
          <w:left w:val="nil"/>
          <w:bottom w:val="nil"/>
          <w:right w:val="nil"/>
          <w:between w:val="nil"/>
        </w:pBdr>
        <w:spacing w:after="0"/>
        <w:ind w:left="567" w:hanging="567"/>
        <w:jc w:val="both"/>
      </w:pPr>
      <w:r w:rsidRPr="0001123C">
        <w:rPr>
          <w:rFonts w:ascii="Times New Roman" w:eastAsia="Times New Roman" w:hAnsi="Times New Roman" w:cs="Times New Roman"/>
          <w:color w:val="000000"/>
          <w:sz w:val="24"/>
          <w:szCs w:val="24"/>
        </w:rPr>
        <w:t>pirms piedāvājumu iesniegšanas termiņa beigām grozīt vai atsaukt iesniegto piedāvājumu;</w:t>
      </w:r>
    </w:p>
    <w:p w14:paraId="630DCB3C" w14:textId="77777777" w:rsidR="00A10F67" w:rsidRPr="0001123C" w:rsidRDefault="00A10F67" w:rsidP="00A10F67">
      <w:pPr>
        <w:numPr>
          <w:ilvl w:val="2"/>
          <w:numId w:val="1"/>
        </w:numPr>
        <w:pBdr>
          <w:top w:val="nil"/>
          <w:left w:val="nil"/>
          <w:bottom w:val="nil"/>
          <w:right w:val="nil"/>
          <w:between w:val="nil"/>
        </w:pBdr>
        <w:spacing w:after="0"/>
        <w:ind w:left="567" w:hanging="567"/>
        <w:jc w:val="both"/>
      </w:pPr>
      <w:r w:rsidRPr="0001123C">
        <w:rPr>
          <w:rFonts w:ascii="Times New Roman" w:eastAsia="Times New Roman" w:hAnsi="Times New Roman" w:cs="Times New Roman"/>
          <w:color w:val="000000"/>
          <w:sz w:val="24"/>
          <w:szCs w:val="24"/>
        </w:rPr>
        <w:t>pirms DIS darbības termiņa beigām izstāties no DIS, paziņojot par to Pasūtītājam. Izstājoties no DIS, jāņem vērā, ka:</w:t>
      </w:r>
    </w:p>
    <w:p w14:paraId="233A99C9" w14:textId="77777777" w:rsidR="00A10F67" w:rsidRPr="0001123C" w:rsidRDefault="00A10F67" w:rsidP="00A10F67">
      <w:pPr>
        <w:numPr>
          <w:ilvl w:val="3"/>
          <w:numId w:val="1"/>
        </w:numPr>
        <w:pBdr>
          <w:top w:val="nil"/>
          <w:left w:val="nil"/>
          <w:bottom w:val="nil"/>
          <w:right w:val="nil"/>
          <w:between w:val="nil"/>
        </w:pBdr>
        <w:spacing w:after="0"/>
        <w:ind w:left="1560" w:hanging="993"/>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color w:val="000000"/>
          <w:sz w:val="24"/>
          <w:szCs w:val="24"/>
        </w:rPr>
        <w:t>Pasūtītājs DIS dalībnieka darbības apturēšanu DIS veic 3 (trīs) darbdienu laikā no attiecīga paziņojuma saņemšanas;</w:t>
      </w:r>
    </w:p>
    <w:p w14:paraId="1A2A7775" w14:textId="77777777" w:rsidR="00A10F67" w:rsidRPr="0001123C" w:rsidRDefault="00A10F67" w:rsidP="00A10F67">
      <w:pPr>
        <w:numPr>
          <w:ilvl w:val="3"/>
          <w:numId w:val="1"/>
        </w:numPr>
        <w:pBdr>
          <w:top w:val="nil"/>
          <w:left w:val="nil"/>
          <w:bottom w:val="nil"/>
          <w:right w:val="nil"/>
          <w:between w:val="nil"/>
        </w:pBdr>
        <w:spacing w:after="0"/>
        <w:ind w:left="1560" w:hanging="993"/>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color w:val="000000"/>
          <w:sz w:val="24"/>
          <w:szCs w:val="24"/>
        </w:rPr>
        <w:t>pēc DIS dalībnieka darbības apturēšanas, tas nevarēs iesniegt jaunus piedāvājumus Pircēju rīkotajos Iepirkumos DIS ietvaros (t.sk. arī gadījumos, ja no Pircēja līdz DIS dalībnieka darbības apturēšanai ir ticis saņemts uzaicinājums iesniegt piedāvājumu);</w:t>
      </w:r>
    </w:p>
    <w:p w14:paraId="6A358943" w14:textId="77777777" w:rsidR="00A10F67" w:rsidRPr="0001123C" w:rsidRDefault="00A10F67" w:rsidP="00A10F67">
      <w:pPr>
        <w:numPr>
          <w:ilvl w:val="3"/>
          <w:numId w:val="1"/>
        </w:numPr>
        <w:pBdr>
          <w:top w:val="nil"/>
          <w:left w:val="nil"/>
          <w:bottom w:val="nil"/>
          <w:right w:val="nil"/>
          <w:between w:val="nil"/>
        </w:pBdr>
        <w:spacing w:after="0"/>
        <w:ind w:left="1560" w:hanging="993"/>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color w:val="000000"/>
          <w:sz w:val="24"/>
          <w:szCs w:val="24"/>
        </w:rPr>
        <w:t xml:space="preserve">piedāvājums(-i), ko DIS dalībnieks iesniedzis līdz tā darbības apturēšanai DIS, ir spēkā līdz brīdim, kad DIS dalībnieks to atsauc, līdz attiecīgā Iepirkuma DIS ietvaros līguma noslēgšanai vai attiecīgā Iepirkuma DIS ietvaros pārtraukšanai; </w:t>
      </w:r>
    </w:p>
    <w:p w14:paraId="22DFAD4D" w14:textId="77777777" w:rsidR="00A10F67" w:rsidRPr="0001123C" w:rsidRDefault="00A10F67" w:rsidP="00A10F67">
      <w:pPr>
        <w:numPr>
          <w:ilvl w:val="3"/>
          <w:numId w:val="1"/>
        </w:numPr>
        <w:pBdr>
          <w:top w:val="nil"/>
          <w:left w:val="nil"/>
          <w:bottom w:val="nil"/>
          <w:right w:val="nil"/>
          <w:between w:val="nil"/>
        </w:pBdr>
        <w:spacing w:after="0"/>
        <w:ind w:left="1560" w:hanging="993"/>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color w:val="000000"/>
          <w:sz w:val="24"/>
          <w:szCs w:val="24"/>
        </w:rPr>
        <w:t>ja DIS dalībnieks pēc tā darbības apturēšanas neatsauc savu piedāvājumu(-</w:t>
      </w:r>
      <w:proofErr w:type="spellStart"/>
      <w:r w:rsidRPr="0001123C">
        <w:rPr>
          <w:rFonts w:ascii="Times New Roman" w:eastAsia="Times New Roman" w:hAnsi="Times New Roman" w:cs="Times New Roman"/>
          <w:color w:val="000000"/>
          <w:sz w:val="24"/>
          <w:szCs w:val="24"/>
        </w:rPr>
        <w:t>us</w:t>
      </w:r>
      <w:proofErr w:type="spellEnd"/>
      <w:r w:rsidRPr="0001123C">
        <w:rPr>
          <w:rFonts w:ascii="Times New Roman" w:eastAsia="Times New Roman" w:hAnsi="Times New Roman" w:cs="Times New Roman"/>
          <w:color w:val="000000"/>
          <w:sz w:val="24"/>
          <w:szCs w:val="24"/>
        </w:rPr>
        <w:t>) Pircēju rīkotajos Iepirkumos DIS ietvaros, tam ir saistoši gan DIS darbības noteikumi, gan Pircēja attiecīgā Iepirkuma DIS ietvaros Uzaicinājumā iesniegt piedāvājumu noteiktās prasības;</w:t>
      </w:r>
    </w:p>
    <w:p w14:paraId="7A083444" w14:textId="77777777" w:rsidR="00A10F67" w:rsidRPr="0001123C" w:rsidRDefault="00A10F67" w:rsidP="00A10F67">
      <w:pPr>
        <w:numPr>
          <w:ilvl w:val="3"/>
          <w:numId w:val="1"/>
        </w:numPr>
        <w:pBdr>
          <w:top w:val="nil"/>
          <w:left w:val="nil"/>
          <w:bottom w:val="nil"/>
          <w:right w:val="nil"/>
          <w:between w:val="nil"/>
        </w:pBdr>
        <w:spacing w:after="0"/>
        <w:ind w:left="1560" w:hanging="993"/>
        <w:jc w:val="both"/>
        <w:rPr>
          <w:rFonts w:ascii="Times New Roman" w:eastAsia="Times New Roman" w:hAnsi="Times New Roman" w:cs="Times New Roman"/>
          <w:color w:val="000000"/>
          <w:sz w:val="24"/>
          <w:szCs w:val="24"/>
        </w:rPr>
      </w:pPr>
      <w:r w:rsidRPr="0001123C">
        <w:rPr>
          <w:rFonts w:ascii="Times New Roman" w:eastAsia="Times New Roman" w:hAnsi="Times New Roman" w:cs="Times New Roman"/>
          <w:color w:val="000000"/>
          <w:sz w:val="24"/>
          <w:szCs w:val="24"/>
        </w:rPr>
        <w:t>ja Pretendentam piešķirtas līguma slēgšanas tiesības Iepirkumā DIS ietvaros pēc tā darbības apturēšanas DIS šo noteikumu 3.1.3.punkta kārtībā, un Pretendents nav atsaucis savu piedāvājumu, tas ir tiesīgs slēgt iepirkuma līgumu ar Pircēju.</w:t>
      </w:r>
    </w:p>
    <w:p w14:paraId="27CA17FB" w14:textId="77777777" w:rsidR="00A10F67" w:rsidRPr="0001123C" w:rsidRDefault="00A10F67" w:rsidP="00A10F67">
      <w:pPr>
        <w:widowControl w:val="0"/>
        <w:numPr>
          <w:ilvl w:val="1"/>
          <w:numId w:val="1"/>
        </w:numPr>
        <w:pBdr>
          <w:top w:val="nil"/>
          <w:left w:val="nil"/>
          <w:bottom w:val="nil"/>
          <w:right w:val="nil"/>
          <w:between w:val="nil"/>
        </w:pBdr>
        <w:spacing w:after="0"/>
        <w:ind w:left="567" w:hanging="567"/>
        <w:jc w:val="both"/>
      </w:pPr>
      <w:r w:rsidRPr="0001123C">
        <w:rPr>
          <w:rFonts w:ascii="Times New Roman" w:eastAsia="Times New Roman" w:hAnsi="Times New Roman" w:cs="Times New Roman"/>
          <w:color w:val="000000"/>
          <w:sz w:val="24"/>
          <w:szCs w:val="24"/>
        </w:rPr>
        <w:t>DIS dalībnieka/Pretendenta pienākumi:</w:t>
      </w:r>
    </w:p>
    <w:p w14:paraId="0F06B4A7" w14:textId="77777777" w:rsidR="00A10F67" w:rsidRPr="0001123C" w:rsidRDefault="00A10F67" w:rsidP="00A10F67">
      <w:pPr>
        <w:widowControl w:val="0"/>
        <w:numPr>
          <w:ilvl w:val="2"/>
          <w:numId w:val="1"/>
        </w:numPr>
        <w:pBdr>
          <w:top w:val="nil"/>
          <w:left w:val="nil"/>
          <w:bottom w:val="nil"/>
          <w:right w:val="nil"/>
          <w:between w:val="nil"/>
        </w:pBdr>
        <w:tabs>
          <w:tab w:val="left" w:pos="567"/>
        </w:tabs>
        <w:spacing w:after="0"/>
        <w:ind w:left="567" w:hanging="567"/>
        <w:jc w:val="both"/>
      </w:pPr>
      <w:r w:rsidRPr="0001123C">
        <w:rPr>
          <w:rFonts w:ascii="Times New Roman" w:eastAsia="Times New Roman" w:hAnsi="Times New Roman" w:cs="Times New Roman"/>
          <w:color w:val="000000"/>
          <w:sz w:val="24"/>
          <w:szCs w:val="24"/>
        </w:rPr>
        <w:t xml:space="preserve">Uzturēt piegādātāja aktuālo oficiālo elektronisko adresi (e-adresi) vai </w:t>
      </w:r>
      <w:r>
        <w:rPr>
          <w:rFonts w:ascii="Times New Roman" w:eastAsia="Times New Roman" w:hAnsi="Times New Roman" w:cs="Times New Roman"/>
          <w:color w:val="000000"/>
          <w:sz w:val="24"/>
          <w:szCs w:val="24"/>
        </w:rPr>
        <w:t xml:space="preserve">EIS </w:t>
      </w:r>
      <w:r w:rsidRPr="0001123C">
        <w:rPr>
          <w:rFonts w:ascii="Times New Roman" w:eastAsia="Times New Roman" w:hAnsi="Times New Roman" w:cs="Times New Roman"/>
          <w:color w:val="000000"/>
          <w:sz w:val="24"/>
          <w:szCs w:val="24"/>
        </w:rPr>
        <w:t xml:space="preserve">dalībnieka oficiālo e-pasta adresi un reģistrēto lietotāju aktuālās e-pasta adreses; </w:t>
      </w:r>
    </w:p>
    <w:p w14:paraId="0F4D348D" w14:textId="77777777" w:rsidR="00A10F67" w:rsidRPr="0001123C" w:rsidRDefault="00A10F67" w:rsidP="00A10F67">
      <w:pPr>
        <w:widowControl w:val="0"/>
        <w:numPr>
          <w:ilvl w:val="2"/>
          <w:numId w:val="1"/>
        </w:numPr>
        <w:pBdr>
          <w:top w:val="nil"/>
          <w:left w:val="nil"/>
          <w:bottom w:val="nil"/>
          <w:right w:val="nil"/>
          <w:between w:val="nil"/>
        </w:pBdr>
        <w:tabs>
          <w:tab w:val="left" w:pos="567"/>
        </w:tabs>
        <w:spacing w:after="0"/>
        <w:ind w:left="567" w:hanging="567"/>
        <w:jc w:val="both"/>
      </w:pPr>
      <w:r w:rsidRPr="0001123C">
        <w:rPr>
          <w:rFonts w:ascii="Times New Roman" w:eastAsia="Times New Roman" w:hAnsi="Times New Roman" w:cs="Times New Roman"/>
          <w:color w:val="000000"/>
          <w:sz w:val="24"/>
          <w:szCs w:val="24"/>
        </w:rPr>
        <w:t xml:space="preserve">Sagatavot piedāvājumu atbilstoši Pircēja </w:t>
      </w:r>
      <w:r>
        <w:rPr>
          <w:rFonts w:ascii="Times New Roman" w:eastAsia="Times New Roman" w:hAnsi="Times New Roman" w:cs="Times New Roman"/>
          <w:color w:val="000000"/>
          <w:sz w:val="24"/>
          <w:szCs w:val="24"/>
        </w:rPr>
        <w:t>u</w:t>
      </w:r>
      <w:r w:rsidRPr="0001123C">
        <w:rPr>
          <w:rFonts w:ascii="Times New Roman" w:eastAsia="Times New Roman" w:hAnsi="Times New Roman" w:cs="Times New Roman"/>
          <w:color w:val="000000"/>
          <w:sz w:val="24"/>
          <w:szCs w:val="24"/>
        </w:rPr>
        <w:t>zaicinājumā iesniegt piedāvājumu noteiktajām prasībām.</w:t>
      </w:r>
    </w:p>
    <w:p w14:paraId="1FE5BC72" w14:textId="77777777" w:rsidR="00A10F67" w:rsidRPr="0001123C" w:rsidRDefault="00A10F67" w:rsidP="00A10F67">
      <w:pPr>
        <w:widowControl w:val="0"/>
        <w:numPr>
          <w:ilvl w:val="2"/>
          <w:numId w:val="1"/>
        </w:numPr>
        <w:pBdr>
          <w:top w:val="nil"/>
          <w:left w:val="nil"/>
          <w:bottom w:val="nil"/>
          <w:right w:val="nil"/>
          <w:between w:val="nil"/>
        </w:pBdr>
        <w:tabs>
          <w:tab w:val="left" w:pos="567"/>
        </w:tabs>
        <w:spacing w:after="0"/>
        <w:ind w:hanging="1287"/>
        <w:jc w:val="both"/>
      </w:pPr>
      <w:r w:rsidRPr="0001123C">
        <w:rPr>
          <w:rFonts w:ascii="Times New Roman" w:eastAsia="Times New Roman" w:hAnsi="Times New Roman" w:cs="Times New Roman"/>
          <w:color w:val="000000"/>
          <w:sz w:val="24"/>
          <w:szCs w:val="24"/>
        </w:rPr>
        <w:t>Sniegt patiesu informāciju;</w:t>
      </w:r>
    </w:p>
    <w:p w14:paraId="4B7B363C" w14:textId="77777777" w:rsidR="00A10F67" w:rsidRPr="0001123C" w:rsidRDefault="00A10F67" w:rsidP="00A10F67">
      <w:pPr>
        <w:widowControl w:val="0"/>
        <w:numPr>
          <w:ilvl w:val="2"/>
          <w:numId w:val="1"/>
        </w:numPr>
        <w:pBdr>
          <w:top w:val="nil"/>
          <w:left w:val="nil"/>
          <w:bottom w:val="nil"/>
          <w:right w:val="nil"/>
          <w:between w:val="nil"/>
        </w:pBdr>
        <w:tabs>
          <w:tab w:val="left" w:pos="567"/>
        </w:tabs>
        <w:spacing w:after="0"/>
        <w:ind w:left="567" w:hanging="567"/>
        <w:jc w:val="both"/>
      </w:pPr>
      <w:r w:rsidRPr="0001123C">
        <w:rPr>
          <w:rFonts w:ascii="Times New Roman" w:eastAsia="Times New Roman" w:hAnsi="Times New Roman" w:cs="Times New Roman"/>
          <w:color w:val="000000"/>
          <w:sz w:val="24"/>
          <w:szCs w:val="24"/>
        </w:rPr>
        <w:t>Pircēja Iepirkuma komisijas norādītajā termiņā sniegt atbildes uz komisijas pieprasījumiem par papildu informāciju, kas nepieciešama piedāvājumu vērtēšanai;</w:t>
      </w:r>
    </w:p>
    <w:p w14:paraId="50DC66F3" w14:textId="77777777" w:rsidR="00A10F67" w:rsidRPr="0001123C" w:rsidRDefault="00A10F67" w:rsidP="00A10F67">
      <w:pPr>
        <w:widowControl w:val="0"/>
        <w:numPr>
          <w:ilvl w:val="2"/>
          <w:numId w:val="1"/>
        </w:numPr>
        <w:pBdr>
          <w:top w:val="nil"/>
          <w:left w:val="nil"/>
          <w:bottom w:val="nil"/>
          <w:right w:val="nil"/>
          <w:between w:val="nil"/>
        </w:pBdr>
        <w:tabs>
          <w:tab w:val="left" w:pos="567"/>
        </w:tabs>
        <w:spacing w:after="0"/>
        <w:ind w:left="567" w:hanging="567"/>
        <w:jc w:val="both"/>
      </w:pPr>
      <w:r w:rsidRPr="0001123C">
        <w:rPr>
          <w:rFonts w:ascii="Times New Roman" w:eastAsia="Times New Roman" w:hAnsi="Times New Roman" w:cs="Times New Roman"/>
          <w:color w:val="000000"/>
          <w:sz w:val="24"/>
          <w:szCs w:val="24"/>
        </w:rPr>
        <w:t>Segt visas izmaksas, kas saistītas ar dalību DIS, kā arī piedāvājumu un tajā iekļauto dokumentu sagatavošanu un iesniegšanu;</w:t>
      </w:r>
    </w:p>
    <w:p w14:paraId="3266593C" w14:textId="77777777" w:rsidR="00A10F67" w:rsidRPr="0001123C" w:rsidRDefault="00A10F67" w:rsidP="00A10F67">
      <w:pPr>
        <w:widowControl w:val="0"/>
        <w:numPr>
          <w:ilvl w:val="2"/>
          <w:numId w:val="1"/>
        </w:numPr>
        <w:pBdr>
          <w:top w:val="nil"/>
          <w:left w:val="nil"/>
          <w:bottom w:val="nil"/>
          <w:right w:val="nil"/>
          <w:between w:val="nil"/>
        </w:pBdr>
        <w:tabs>
          <w:tab w:val="left" w:pos="567"/>
        </w:tabs>
        <w:spacing w:after="0"/>
        <w:ind w:left="567" w:hanging="567"/>
        <w:jc w:val="both"/>
      </w:pPr>
      <w:r w:rsidRPr="0001123C">
        <w:rPr>
          <w:rFonts w:ascii="Times New Roman" w:eastAsia="Times New Roman" w:hAnsi="Times New Roman" w:cs="Times New Roman"/>
          <w:color w:val="000000"/>
          <w:sz w:val="24"/>
          <w:szCs w:val="24"/>
        </w:rPr>
        <w:t>Pretendentam, kas izvēlēts iepirkuma līguma slēgšanai, ir pienākums Pircēja noteiktajā termiņā no attiecīga uzaicinājuma slēgt iepirkuma līgumu nosūtīšanas dienas parakstīt iepirkuma līgumu;</w:t>
      </w:r>
    </w:p>
    <w:p w14:paraId="1B7A2E49" w14:textId="77777777" w:rsidR="00A10F67" w:rsidRPr="0001123C" w:rsidRDefault="00A10F67" w:rsidP="00A10F67">
      <w:pPr>
        <w:widowControl w:val="0"/>
        <w:numPr>
          <w:ilvl w:val="2"/>
          <w:numId w:val="1"/>
        </w:numPr>
        <w:pBdr>
          <w:top w:val="nil"/>
          <w:left w:val="nil"/>
          <w:bottom w:val="nil"/>
          <w:right w:val="nil"/>
          <w:between w:val="nil"/>
        </w:pBdr>
        <w:tabs>
          <w:tab w:val="left" w:pos="567"/>
        </w:tabs>
        <w:spacing w:after="0"/>
        <w:ind w:left="567" w:hanging="567"/>
        <w:jc w:val="both"/>
      </w:pPr>
      <w:r w:rsidRPr="0001123C">
        <w:rPr>
          <w:rFonts w:ascii="Times New Roman" w:eastAsia="Times New Roman" w:hAnsi="Times New Roman" w:cs="Times New Roman"/>
          <w:color w:val="000000"/>
          <w:sz w:val="24"/>
          <w:szCs w:val="24"/>
        </w:rPr>
        <w:t xml:space="preserve">Ja noteiktajā termiņā Pretendents iepirkuma līgumu neparaksta un </w:t>
      </w:r>
      <w:proofErr w:type="spellStart"/>
      <w:r w:rsidRPr="0001123C">
        <w:rPr>
          <w:rFonts w:ascii="Times New Roman" w:eastAsia="Times New Roman" w:hAnsi="Times New Roman" w:cs="Times New Roman"/>
          <w:color w:val="000000"/>
          <w:sz w:val="24"/>
          <w:szCs w:val="24"/>
        </w:rPr>
        <w:t>rakstveidā</w:t>
      </w:r>
      <w:proofErr w:type="spellEnd"/>
      <w:r w:rsidRPr="0001123C">
        <w:rPr>
          <w:rFonts w:ascii="Times New Roman" w:eastAsia="Times New Roman" w:hAnsi="Times New Roman" w:cs="Times New Roman"/>
          <w:color w:val="000000"/>
          <w:sz w:val="24"/>
          <w:szCs w:val="24"/>
        </w:rPr>
        <w:t xml:space="preserve"> neinformē Pircēju par kavējuma iemesliem, uzskatāms, ka Pretendents atteicies no tam piešķirtajām iepirkuma līguma slēgšanas tiesībām.</w:t>
      </w:r>
    </w:p>
    <w:p w14:paraId="394E780B" w14:textId="77777777" w:rsidR="00A10F67" w:rsidRPr="0001123C" w:rsidRDefault="00A10F67" w:rsidP="00A10F67">
      <w:pPr>
        <w:widowControl w:val="0"/>
        <w:pBdr>
          <w:top w:val="nil"/>
          <w:left w:val="nil"/>
          <w:bottom w:val="nil"/>
          <w:right w:val="nil"/>
          <w:between w:val="nil"/>
        </w:pBdr>
        <w:tabs>
          <w:tab w:val="left" w:pos="567"/>
        </w:tabs>
        <w:spacing w:after="0"/>
        <w:ind w:left="567"/>
        <w:jc w:val="both"/>
        <w:rPr>
          <w:rFonts w:ascii="Times New Roman" w:eastAsia="Times New Roman" w:hAnsi="Times New Roman" w:cs="Times New Roman"/>
          <w:color w:val="000000"/>
          <w:sz w:val="24"/>
          <w:szCs w:val="24"/>
        </w:rPr>
      </w:pPr>
    </w:p>
    <w:p w14:paraId="12600974" w14:textId="77777777" w:rsidR="00A10F67" w:rsidRPr="0001123C" w:rsidRDefault="00A10F67" w:rsidP="00A10F67">
      <w:pPr>
        <w:widowControl w:val="0"/>
        <w:numPr>
          <w:ilvl w:val="0"/>
          <w:numId w:val="1"/>
        </w:numPr>
        <w:pBdr>
          <w:top w:val="nil"/>
          <w:left w:val="nil"/>
          <w:bottom w:val="nil"/>
          <w:right w:val="nil"/>
          <w:between w:val="nil"/>
        </w:pBdr>
        <w:spacing w:after="0"/>
        <w:ind w:right="-81"/>
        <w:jc w:val="center"/>
        <w:rPr>
          <w:rFonts w:ascii="Times New Roman" w:eastAsia="Times New Roman" w:hAnsi="Times New Roman" w:cs="Times New Roman"/>
          <w:smallCaps/>
        </w:rPr>
      </w:pPr>
      <w:r w:rsidRPr="0001123C">
        <w:rPr>
          <w:rFonts w:ascii="Times New Roman" w:eastAsia="Times New Roman" w:hAnsi="Times New Roman" w:cs="Times New Roman"/>
          <w:b/>
          <w:bCs/>
          <w:smallCaps/>
          <w:color w:val="000000"/>
          <w:sz w:val="24"/>
          <w:szCs w:val="24"/>
        </w:rPr>
        <w:t>PIEDĀVĀJUMU IESNIEGŠANA</w:t>
      </w:r>
    </w:p>
    <w:p w14:paraId="09575740" w14:textId="77777777" w:rsidR="00A10F67" w:rsidRPr="0001123C" w:rsidRDefault="00A10F67" w:rsidP="00A10F67">
      <w:pPr>
        <w:numPr>
          <w:ilvl w:val="1"/>
          <w:numId w:val="1"/>
        </w:numPr>
        <w:spacing w:after="0"/>
        <w:ind w:left="567" w:right="38" w:hanging="567"/>
        <w:jc w:val="both"/>
      </w:pPr>
      <w:r w:rsidRPr="0001123C">
        <w:rPr>
          <w:rFonts w:ascii="Times New Roman" w:eastAsia="Times New Roman" w:hAnsi="Times New Roman" w:cs="Times New Roman"/>
          <w:sz w:val="24"/>
          <w:szCs w:val="24"/>
        </w:rPr>
        <w:t>Kandidātus, kuri ir iekļauti DIS, Pircējs uzaicina iesniegt piedāvājumus saskaņā ar Uzaicinājumā iesniegt piedāvājumu ietvertajām prasībām, kuras noteicis Pircējs.</w:t>
      </w:r>
    </w:p>
    <w:p w14:paraId="76BAD6E3" w14:textId="77777777" w:rsidR="00A10F67" w:rsidRPr="0001123C" w:rsidRDefault="00A10F67" w:rsidP="00A10F67">
      <w:pPr>
        <w:numPr>
          <w:ilvl w:val="1"/>
          <w:numId w:val="1"/>
        </w:numPr>
        <w:spacing w:after="0"/>
        <w:ind w:right="38"/>
        <w:jc w:val="both"/>
      </w:pPr>
      <w:r w:rsidRPr="0001123C">
        <w:rPr>
          <w:rFonts w:ascii="Times New Roman" w:eastAsia="Times New Roman" w:hAnsi="Times New Roman" w:cs="Times New Roman"/>
          <w:b/>
          <w:bCs/>
          <w:sz w:val="24"/>
          <w:szCs w:val="24"/>
        </w:rPr>
        <w:t>Piedāvājuma noformēšanas vispārīgās prasības.</w:t>
      </w:r>
    </w:p>
    <w:p w14:paraId="78D2BBD8" w14:textId="77777777" w:rsidR="00A10F67" w:rsidRPr="0001123C" w:rsidRDefault="00A10F67" w:rsidP="00A10F67">
      <w:pPr>
        <w:numPr>
          <w:ilvl w:val="1"/>
          <w:numId w:val="1"/>
        </w:numPr>
        <w:spacing w:after="0"/>
        <w:ind w:right="38"/>
        <w:jc w:val="both"/>
      </w:pPr>
      <w:r w:rsidRPr="0001123C">
        <w:rPr>
          <w:rFonts w:ascii="Times New Roman" w:eastAsia="Times New Roman" w:hAnsi="Times New Roman" w:cs="Times New Roman"/>
          <w:sz w:val="24"/>
          <w:szCs w:val="24"/>
        </w:rPr>
        <w:t xml:space="preserve">Piedāvājums jāiesniedz elektroniski </w:t>
      </w:r>
      <w:r>
        <w:rPr>
          <w:rFonts w:ascii="Times New Roman" w:eastAsia="Times New Roman" w:hAnsi="Times New Roman" w:cs="Times New Roman"/>
          <w:sz w:val="24"/>
          <w:szCs w:val="24"/>
        </w:rPr>
        <w:t xml:space="preserve">EIS </w:t>
      </w:r>
      <w:r w:rsidRPr="0001123C">
        <w:rPr>
          <w:rFonts w:ascii="Times New Roman" w:eastAsia="Times New Roman" w:hAnsi="Times New Roman" w:cs="Times New Roman"/>
          <w:sz w:val="24"/>
          <w:szCs w:val="24"/>
        </w:rPr>
        <w:t>e-konkursu apakšsistēmā, ievērojot šādas DIS dalībnieka izvēles iespējas:</w:t>
      </w:r>
    </w:p>
    <w:p w14:paraId="477D5790" w14:textId="77777777" w:rsidR="00A10F67" w:rsidRPr="0001123C" w:rsidRDefault="00A10F67" w:rsidP="00A10F67">
      <w:pPr>
        <w:numPr>
          <w:ilvl w:val="2"/>
          <w:numId w:val="1"/>
        </w:numPr>
        <w:pBdr>
          <w:top w:val="nil"/>
          <w:left w:val="nil"/>
          <w:bottom w:val="nil"/>
          <w:right w:val="nil"/>
          <w:between w:val="nil"/>
        </w:pBdr>
        <w:tabs>
          <w:tab w:val="left" w:pos="567"/>
        </w:tabs>
        <w:spacing w:after="0"/>
        <w:ind w:left="567" w:right="38" w:hanging="567"/>
        <w:jc w:val="both"/>
      </w:pPr>
      <w:r w:rsidRPr="0001123C">
        <w:rPr>
          <w:rFonts w:ascii="Times New Roman" w:eastAsia="Times New Roman" w:hAnsi="Times New Roman" w:cs="Times New Roman"/>
          <w:color w:val="000000"/>
          <w:sz w:val="24"/>
          <w:szCs w:val="24"/>
        </w:rPr>
        <w:t xml:space="preserve">izmantojot </w:t>
      </w:r>
      <w:r>
        <w:rPr>
          <w:rFonts w:ascii="Times New Roman" w:eastAsia="Times New Roman" w:hAnsi="Times New Roman" w:cs="Times New Roman"/>
          <w:color w:val="000000"/>
          <w:sz w:val="24"/>
          <w:szCs w:val="24"/>
        </w:rPr>
        <w:t xml:space="preserve">EIS </w:t>
      </w:r>
      <w:r w:rsidRPr="0001123C">
        <w:rPr>
          <w:rFonts w:ascii="Times New Roman" w:eastAsia="Times New Roman" w:hAnsi="Times New Roman" w:cs="Times New Roman"/>
          <w:color w:val="000000"/>
          <w:sz w:val="24"/>
          <w:szCs w:val="24"/>
        </w:rPr>
        <w:t xml:space="preserve">e-konkursu apakšsistēmas piedāvātos rīkus, aizpildot </w:t>
      </w:r>
      <w:r>
        <w:rPr>
          <w:rFonts w:ascii="Times New Roman" w:eastAsia="Times New Roman" w:hAnsi="Times New Roman" w:cs="Times New Roman"/>
          <w:color w:val="000000"/>
          <w:sz w:val="24"/>
          <w:szCs w:val="24"/>
        </w:rPr>
        <w:t xml:space="preserve">EIS </w:t>
      </w:r>
      <w:r w:rsidRPr="0001123C">
        <w:rPr>
          <w:rFonts w:ascii="Times New Roman" w:eastAsia="Times New Roman" w:hAnsi="Times New Roman" w:cs="Times New Roman"/>
          <w:color w:val="000000"/>
          <w:sz w:val="24"/>
          <w:szCs w:val="24"/>
        </w:rPr>
        <w:t>e-konkursu apakšsistēmā attiecīgā Iepirkuma DIS ietvaros sadaļā ievietotās formas;</w:t>
      </w:r>
    </w:p>
    <w:p w14:paraId="2E950029" w14:textId="77777777" w:rsidR="00A10F67" w:rsidRPr="0001123C" w:rsidRDefault="00A10F67" w:rsidP="00A10F67">
      <w:pPr>
        <w:numPr>
          <w:ilvl w:val="2"/>
          <w:numId w:val="1"/>
        </w:numPr>
        <w:pBdr>
          <w:top w:val="nil"/>
          <w:left w:val="nil"/>
          <w:bottom w:val="nil"/>
          <w:right w:val="nil"/>
          <w:between w:val="nil"/>
        </w:pBdr>
        <w:tabs>
          <w:tab w:val="left" w:pos="567"/>
        </w:tabs>
        <w:spacing w:after="0"/>
        <w:ind w:left="567" w:right="38" w:hanging="567"/>
        <w:jc w:val="both"/>
      </w:pPr>
      <w:r w:rsidRPr="0001123C">
        <w:rPr>
          <w:rFonts w:ascii="Times New Roman" w:eastAsia="Times New Roman" w:hAnsi="Times New Roman" w:cs="Times New Roman"/>
          <w:color w:val="000000"/>
          <w:sz w:val="24"/>
          <w:szCs w:val="24"/>
        </w:rPr>
        <w:lastRenderedPageBreak/>
        <w:t xml:space="preserve">elektroniski aizpildāmos dokumentus elektroniski sagatavojot ārpus </w:t>
      </w:r>
      <w:r>
        <w:rPr>
          <w:rFonts w:ascii="Times New Roman" w:eastAsia="Times New Roman" w:hAnsi="Times New Roman" w:cs="Times New Roman"/>
          <w:color w:val="000000"/>
          <w:sz w:val="24"/>
          <w:szCs w:val="24"/>
        </w:rPr>
        <w:t xml:space="preserve">EIS </w:t>
      </w:r>
      <w:r w:rsidRPr="0001123C">
        <w:rPr>
          <w:rFonts w:ascii="Times New Roman" w:eastAsia="Times New Roman" w:hAnsi="Times New Roman" w:cs="Times New Roman"/>
          <w:color w:val="000000"/>
          <w:sz w:val="24"/>
          <w:szCs w:val="24"/>
        </w:rPr>
        <w:t>e-konkursu apakšsistēmas un pievienojot atbilstošajām prasībām (šādā gadījumā DIS dalībnieks ir atbildīgs par aizpildāmo formu atbilstību Pircēja dokumentācijas prasībām un formu paraugiem);</w:t>
      </w:r>
    </w:p>
    <w:p w14:paraId="2533FE5C" w14:textId="77777777" w:rsidR="00A10F67" w:rsidRPr="0001123C" w:rsidRDefault="00A10F67" w:rsidP="00A10F67">
      <w:pPr>
        <w:numPr>
          <w:ilvl w:val="2"/>
          <w:numId w:val="1"/>
        </w:numPr>
        <w:pBdr>
          <w:top w:val="nil"/>
          <w:left w:val="nil"/>
          <w:bottom w:val="nil"/>
          <w:right w:val="nil"/>
          <w:between w:val="nil"/>
        </w:pBdr>
        <w:tabs>
          <w:tab w:val="left" w:pos="567"/>
        </w:tabs>
        <w:spacing w:after="0"/>
        <w:ind w:left="567" w:right="38" w:hanging="567"/>
        <w:jc w:val="both"/>
      </w:pPr>
      <w:r w:rsidRPr="0001123C">
        <w:rPr>
          <w:rFonts w:ascii="Times New Roman" w:eastAsia="Times New Roman" w:hAnsi="Times New Roman" w:cs="Times New Roman"/>
          <w:color w:val="000000"/>
          <w:sz w:val="24"/>
          <w:szCs w:val="24"/>
        </w:rPr>
        <w:t xml:space="preserve">elektroniski sagatavoto piedāvājumu šifrējot ārpus </w:t>
      </w:r>
      <w:r>
        <w:rPr>
          <w:rFonts w:ascii="Times New Roman" w:eastAsia="Times New Roman" w:hAnsi="Times New Roman" w:cs="Times New Roman"/>
          <w:color w:val="000000"/>
          <w:sz w:val="24"/>
          <w:szCs w:val="24"/>
        </w:rPr>
        <w:t xml:space="preserve">EIS </w:t>
      </w:r>
      <w:r w:rsidRPr="0001123C">
        <w:rPr>
          <w:rFonts w:ascii="Times New Roman" w:eastAsia="Times New Roman" w:hAnsi="Times New Roman" w:cs="Times New Roman"/>
          <w:color w:val="000000"/>
          <w:sz w:val="24"/>
          <w:szCs w:val="24"/>
        </w:rPr>
        <w:t>e-konkursu apakšsistēmas ar trešās personas piedāvātiem datu aizsardzības rīkiem un aizsargājot ar elektronisku atslēgu un paroli (šādā gadījumā piegādātājs ir atbildīgs par aizpildāmo formu atbilstību dokumentācijas prasībām un formu paraugiem, kā arī dokumenta atvēršanas un nolasīšanas iespējām).</w:t>
      </w:r>
    </w:p>
    <w:p w14:paraId="56B1E49D" w14:textId="77777777" w:rsidR="00A10F67" w:rsidRPr="0001123C" w:rsidRDefault="00A10F67" w:rsidP="00A10F67">
      <w:pPr>
        <w:numPr>
          <w:ilvl w:val="1"/>
          <w:numId w:val="1"/>
        </w:numPr>
        <w:spacing w:after="0"/>
        <w:ind w:right="38"/>
        <w:jc w:val="both"/>
      </w:pPr>
      <w:r w:rsidRPr="0001123C">
        <w:rPr>
          <w:rFonts w:ascii="Times New Roman" w:eastAsia="Times New Roman" w:hAnsi="Times New Roman" w:cs="Times New Roman"/>
          <w:sz w:val="24"/>
          <w:szCs w:val="24"/>
        </w:rPr>
        <w:t>Sagatavojot Piedāvājumu, DIS dalībnieks ievēro, ka:</w:t>
      </w:r>
    </w:p>
    <w:p w14:paraId="019C4909" w14:textId="77777777" w:rsidR="00A10F67" w:rsidRPr="0001123C" w:rsidRDefault="00A10F67" w:rsidP="00A10F67">
      <w:pPr>
        <w:numPr>
          <w:ilvl w:val="2"/>
          <w:numId w:val="1"/>
        </w:numPr>
        <w:pBdr>
          <w:top w:val="nil"/>
          <w:left w:val="nil"/>
          <w:bottom w:val="nil"/>
          <w:right w:val="nil"/>
          <w:between w:val="nil"/>
        </w:pBdr>
        <w:spacing w:after="0"/>
        <w:ind w:left="567" w:right="38" w:hanging="567"/>
        <w:jc w:val="both"/>
      </w:pPr>
      <w:r w:rsidRPr="0001123C">
        <w:rPr>
          <w:rFonts w:ascii="Times New Roman" w:eastAsia="Times New Roman" w:hAnsi="Times New Roman" w:cs="Times New Roman"/>
          <w:color w:val="000000"/>
          <w:sz w:val="24"/>
          <w:szCs w:val="24"/>
        </w:rPr>
        <w:t>pieteikuma veidlapa, tehniskā specifikācija, finanšu piedāvājums, līguma projekts un cita informācija saskaņā ar e-konkursu apakšsistēmā Iepirkuma DIS ietvaros profilam pievienotajām dokumentu veidnēm jāaizpilda tikai elektroniski, katrs atsevišķā elektroniskā dokumentā ar Microsoft Office 2010 (vai vēlākas programmatūras versijas) rīkiem lasāmā formātā un jāpievieno tam paredzētajā sadaļā;</w:t>
      </w:r>
    </w:p>
    <w:p w14:paraId="63AA8442" w14:textId="77777777" w:rsidR="00A10F67" w:rsidRPr="0001123C" w:rsidRDefault="00A10F67" w:rsidP="00A10F67">
      <w:pPr>
        <w:numPr>
          <w:ilvl w:val="2"/>
          <w:numId w:val="1"/>
        </w:numPr>
        <w:pBdr>
          <w:top w:val="nil"/>
          <w:left w:val="nil"/>
          <w:bottom w:val="nil"/>
          <w:right w:val="nil"/>
          <w:between w:val="nil"/>
        </w:pBdr>
        <w:spacing w:after="0"/>
        <w:ind w:left="567" w:right="38" w:hanging="567"/>
        <w:jc w:val="both"/>
      </w:pPr>
      <w:r w:rsidRPr="0001123C">
        <w:rPr>
          <w:rFonts w:ascii="Times New Roman" w:eastAsia="Times New Roman" w:hAnsi="Times New Roman" w:cs="Times New Roman"/>
          <w:color w:val="000000"/>
          <w:sz w:val="24"/>
          <w:szCs w:val="24"/>
        </w:rPr>
        <w:t xml:space="preserve">iesniedzot piedāvājumu, Pretendents to paraksta ar </w:t>
      </w:r>
      <w:r>
        <w:rPr>
          <w:rFonts w:ascii="Times New Roman" w:eastAsia="Times New Roman" w:hAnsi="Times New Roman" w:cs="Times New Roman"/>
          <w:color w:val="000000"/>
          <w:sz w:val="24"/>
          <w:szCs w:val="24"/>
        </w:rPr>
        <w:t>EIS</w:t>
      </w:r>
      <w:r w:rsidRPr="0001123C">
        <w:rPr>
          <w:rFonts w:ascii="Times New Roman" w:eastAsia="Times New Roman" w:hAnsi="Times New Roman" w:cs="Times New Roman"/>
          <w:color w:val="000000"/>
          <w:sz w:val="24"/>
          <w:szCs w:val="24"/>
        </w:rPr>
        <w:t xml:space="preserve"> piedāvāto elektronisko parakstu vai ar drošu elektronisko parakstu un laika zīmogu. Piedāvājumu (tā daļas, ja tās paraksta atsevišķi) paraksta Pretendentu </w:t>
      </w:r>
      <w:proofErr w:type="spellStart"/>
      <w:r w:rsidRPr="0001123C">
        <w:rPr>
          <w:rFonts w:ascii="Times New Roman" w:eastAsia="Times New Roman" w:hAnsi="Times New Roman" w:cs="Times New Roman"/>
          <w:color w:val="000000"/>
          <w:sz w:val="24"/>
          <w:szCs w:val="24"/>
        </w:rPr>
        <w:t>pārstāvēttiesīgā</w:t>
      </w:r>
      <w:proofErr w:type="spellEnd"/>
      <w:r w:rsidRPr="0001123C">
        <w:rPr>
          <w:rFonts w:ascii="Times New Roman" w:eastAsia="Times New Roman" w:hAnsi="Times New Roman" w:cs="Times New Roman"/>
          <w:color w:val="000000"/>
          <w:sz w:val="24"/>
          <w:szCs w:val="24"/>
        </w:rPr>
        <w:t xml:space="preserve"> persona, pievienojot pārstāvību apliecinošu dokumentu (piemēram, pilnvaru). </w:t>
      </w:r>
    </w:p>
    <w:p w14:paraId="1FA0B557" w14:textId="77777777" w:rsidR="00A10F67" w:rsidRPr="0001123C" w:rsidRDefault="00A10F67" w:rsidP="00A10F67">
      <w:pPr>
        <w:numPr>
          <w:ilvl w:val="1"/>
          <w:numId w:val="1"/>
        </w:numPr>
        <w:spacing w:after="0"/>
        <w:ind w:right="38"/>
        <w:jc w:val="both"/>
      </w:pPr>
      <w:r w:rsidRPr="0001123C">
        <w:rPr>
          <w:rFonts w:ascii="Times New Roman" w:eastAsia="Times New Roman" w:hAnsi="Times New Roman" w:cs="Times New Roman"/>
          <w:sz w:val="24"/>
          <w:szCs w:val="24"/>
        </w:rPr>
        <w:t>Piedāvājums jāiesniedz latviešu valodā, citi dokumenti, kurus negatavo pats Pretendents, var tikt iesniegti citā valodā ar pievienotu Pretendenta apliecinātu tulkojumu latviešu valodā.</w:t>
      </w:r>
    </w:p>
    <w:p w14:paraId="735995FB" w14:textId="77777777" w:rsidR="00A10F67" w:rsidRPr="0001123C" w:rsidRDefault="00A10F67" w:rsidP="00A10F67">
      <w:pPr>
        <w:numPr>
          <w:ilvl w:val="1"/>
          <w:numId w:val="1"/>
        </w:numPr>
        <w:spacing w:after="0"/>
        <w:ind w:right="38"/>
        <w:jc w:val="both"/>
      </w:pPr>
      <w:r w:rsidRPr="0001123C">
        <w:rPr>
          <w:rFonts w:ascii="Times New Roman" w:eastAsia="Times New Roman" w:hAnsi="Times New Roman" w:cs="Times New Roman"/>
          <w:sz w:val="24"/>
          <w:szCs w:val="24"/>
        </w:rPr>
        <w:t>Informāciju, kas ir komercnoslēpums atbilstoši Komerclikuma 19.pantam vai tā uzskatāma par konfidenciālu informāciju, Pretendents norāda savā piedāvājumā. Komercnoslēpums vai konfidenciāla informācija nevar būt informācija, kas  PIL ir noteikta par vispārpieejamu informāciju.</w:t>
      </w:r>
    </w:p>
    <w:p w14:paraId="4EDBB40C" w14:textId="77777777" w:rsidR="00A10F67" w:rsidRPr="0001123C" w:rsidRDefault="00A10F67" w:rsidP="00A10F67">
      <w:pPr>
        <w:numPr>
          <w:ilvl w:val="1"/>
          <w:numId w:val="1"/>
        </w:numPr>
        <w:spacing w:after="0"/>
        <w:ind w:right="38"/>
        <w:jc w:val="both"/>
      </w:pPr>
      <w:r w:rsidRPr="0001123C">
        <w:rPr>
          <w:rFonts w:ascii="Times New Roman" w:eastAsia="Times New Roman" w:hAnsi="Times New Roman" w:cs="Times New Roman"/>
          <w:sz w:val="24"/>
          <w:szCs w:val="24"/>
        </w:rPr>
        <w:t xml:space="preserve">Piedāvājums jāsagatavo tā, lai nekādā veidā netiktu apdraudēta </w:t>
      </w:r>
      <w:r>
        <w:rPr>
          <w:rFonts w:ascii="Times New Roman" w:eastAsia="Times New Roman" w:hAnsi="Times New Roman" w:cs="Times New Roman"/>
          <w:sz w:val="24"/>
          <w:szCs w:val="24"/>
        </w:rPr>
        <w:t>EIS</w:t>
      </w:r>
      <w:r w:rsidRPr="0001123C">
        <w:rPr>
          <w:rFonts w:ascii="Times New Roman" w:eastAsia="Times New Roman" w:hAnsi="Times New Roman" w:cs="Times New Roman"/>
          <w:sz w:val="24"/>
          <w:szCs w:val="24"/>
        </w:rPr>
        <w:t xml:space="preserve"> e-konkursu apakšsistēmas darbība un nebūtu ierobežota piekļuve piedāvājumā ietvertajai informācijai, tostarp piedāvājums nedrīkst saturēt datorvīrusus un citas kaitīgas programmatūras vai to ģeneratorus, vai, ja piedāvājums ir šifrēts, Pretendentam jānodrošina, ka piedāvājuma struktūras tehniskā integritāte nav bojāta un noteiktajā laikā (ne vēlāk kā 15 (piecpadsmit) minūšu laikā pēc piedāvājumu atvēršanas uzsākšanas) </w:t>
      </w:r>
      <w:r>
        <w:rPr>
          <w:rFonts w:ascii="Times New Roman" w:eastAsia="Times New Roman" w:hAnsi="Times New Roman" w:cs="Times New Roman"/>
          <w:sz w:val="24"/>
          <w:szCs w:val="24"/>
        </w:rPr>
        <w:t>EIS</w:t>
      </w:r>
      <w:r w:rsidRPr="0001123C">
        <w:rPr>
          <w:rFonts w:ascii="Times New Roman" w:eastAsia="Times New Roman" w:hAnsi="Times New Roman" w:cs="Times New Roman"/>
          <w:sz w:val="24"/>
          <w:szCs w:val="24"/>
        </w:rPr>
        <w:t xml:space="preserve"> e-konkursu apakšsistēmā jāiesniedz derīga elektroniska atslēga un parole šifrētā dokumenta atvēršanai. Ja piedāvājums satur kādu no šajā punktā minētajiem riskiem, Pircējs to neizskata.</w:t>
      </w:r>
    </w:p>
    <w:p w14:paraId="5D96FF8F" w14:textId="77777777" w:rsidR="00A10F67" w:rsidRPr="0001123C" w:rsidRDefault="00A10F67" w:rsidP="00A10F67">
      <w:pPr>
        <w:spacing w:after="0"/>
        <w:ind w:left="360" w:right="38"/>
        <w:rPr>
          <w:rFonts w:ascii="Times New Roman" w:eastAsia="Times New Roman" w:hAnsi="Times New Roman" w:cs="Times New Roman"/>
          <w:b/>
          <w:bCs/>
          <w:smallCaps/>
          <w:sz w:val="24"/>
          <w:szCs w:val="24"/>
        </w:rPr>
      </w:pPr>
    </w:p>
    <w:p w14:paraId="04D6EA91" w14:textId="77777777" w:rsidR="00A10F67" w:rsidRPr="0001123C" w:rsidRDefault="00A10F67" w:rsidP="00A10F67">
      <w:pPr>
        <w:numPr>
          <w:ilvl w:val="0"/>
          <w:numId w:val="1"/>
        </w:numPr>
        <w:spacing w:after="0"/>
        <w:ind w:right="38"/>
        <w:jc w:val="center"/>
        <w:rPr>
          <w:rFonts w:ascii="Times New Roman" w:eastAsia="Times New Roman" w:hAnsi="Times New Roman" w:cs="Times New Roman"/>
          <w:smallCaps/>
        </w:rPr>
      </w:pPr>
      <w:r w:rsidRPr="0001123C">
        <w:rPr>
          <w:rFonts w:ascii="Times New Roman" w:eastAsia="Times New Roman" w:hAnsi="Times New Roman" w:cs="Times New Roman"/>
          <w:b/>
          <w:bCs/>
          <w:smallCaps/>
          <w:sz w:val="24"/>
          <w:szCs w:val="24"/>
        </w:rPr>
        <w:t>PASŪTĪTĀJA (DIS UZTURĒTĀJA) NOTEIKUMI UN ATBILDĪBA</w:t>
      </w:r>
    </w:p>
    <w:p w14:paraId="43F17971" w14:textId="77777777" w:rsidR="00A10F67" w:rsidRPr="0001123C" w:rsidRDefault="00A10F67" w:rsidP="00A10F67">
      <w:pPr>
        <w:numPr>
          <w:ilvl w:val="1"/>
          <w:numId w:val="1"/>
        </w:numPr>
        <w:pBdr>
          <w:top w:val="nil"/>
          <w:left w:val="nil"/>
          <w:bottom w:val="nil"/>
          <w:right w:val="nil"/>
          <w:between w:val="nil"/>
        </w:pBdr>
        <w:spacing w:after="0"/>
        <w:ind w:right="38"/>
        <w:jc w:val="both"/>
        <w:rPr>
          <w:smallCaps/>
        </w:rPr>
      </w:pPr>
      <w:r w:rsidRPr="0001123C">
        <w:rPr>
          <w:rFonts w:ascii="Times New Roman" w:eastAsia="Times New Roman" w:hAnsi="Times New Roman" w:cs="Times New Roman"/>
          <w:color w:val="000000"/>
          <w:sz w:val="24"/>
          <w:szCs w:val="24"/>
        </w:rPr>
        <w:t>Pasūtītājs sadarbībā ar VDAA nodrošina DIS tehnisko uzturēšanu un administrēšanu, kā arī nodrošina vispārēju DIS darbības pārraudzību, atbalstu un funkcionalitātes attīstību. Realizējot minētās funkcijas, Pasūtītājs nodrošina tehnisko vidi Iepirkumu DIS ietvaros veikšanai.</w:t>
      </w:r>
    </w:p>
    <w:p w14:paraId="21CCC9CE" w14:textId="77777777" w:rsidR="00A10F67" w:rsidRPr="0001123C" w:rsidRDefault="00A10F67" w:rsidP="00A10F67">
      <w:pPr>
        <w:numPr>
          <w:ilvl w:val="1"/>
          <w:numId w:val="1"/>
        </w:numPr>
        <w:pBdr>
          <w:top w:val="nil"/>
          <w:left w:val="nil"/>
          <w:bottom w:val="nil"/>
          <w:right w:val="nil"/>
          <w:between w:val="nil"/>
        </w:pBdr>
        <w:spacing w:after="0"/>
        <w:ind w:right="38"/>
        <w:jc w:val="both"/>
        <w:rPr>
          <w:smallCaps/>
        </w:rPr>
      </w:pPr>
      <w:r w:rsidRPr="0001123C">
        <w:rPr>
          <w:rFonts w:ascii="Times New Roman" w:eastAsia="Times New Roman" w:hAnsi="Times New Roman" w:cs="Times New Roman"/>
          <w:color w:val="000000"/>
          <w:sz w:val="24"/>
          <w:szCs w:val="24"/>
        </w:rPr>
        <w:t>Pasūtītājs neiesaistās ne konkrētos citu  Pircēju rīkotos Iepirkumos DIS ietvaros, ne citu Pircēju iepirkuma komisijas darbā, ne arī konkrētās līgumattiecībās starp Pircēju un Piegādātāju, un neuzņemas nekādus apliecinājumus, galvojumus vai garantijas sakarā ar Pircēja un Piegādātāja līgumattiecībām (t.i., Pasūtītājs nav DIS ietvaros Pircēja rīkotā iepirkuma procesa dalībnieks (virzītājs) vai Pircēja iepirkuma rezultātā slēdzamā līguma dalībnieks).</w:t>
      </w:r>
    </w:p>
    <w:p w14:paraId="4866B0F0" w14:textId="77777777" w:rsidR="00A10F67" w:rsidRPr="0001123C" w:rsidRDefault="00A10F67" w:rsidP="00A10F67">
      <w:pPr>
        <w:numPr>
          <w:ilvl w:val="1"/>
          <w:numId w:val="1"/>
        </w:numPr>
        <w:pBdr>
          <w:top w:val="nil"/>
          <w:left w:val="nil"/>
          <w:bottom w:val="nil"/>
          <w:right w:val="nil"/>
          <w:between w:val="nil"/>
        </w:pBdr>
        <w:spacing w:after="0"/>
        <w:ind w:right="38"/>
        <w:jc w:val="both"/>
        <w:rPr>
          <w:smallCaps/>
        </w:rPr>
      </w:pPr>
      <w:r w:rsidRPr="0001123C">
        <w:rPr>
          <w:rFonts w:ascii="Times New Roman" w:eastAsia="Times New Roman" w:hAnsi="Times New Roman" w:cs="Times New Roman"/>
          <w:color w:val="000000"/>
          <w:sz w:val="24"/>
          <w:szCs w:val="24"/>
        </w:rPr>
        <w:t xml:space="preserve">Pasūtītājs DIS darbības laikā var prasīt, lai DIS dalībnieki iesniedz apliecinājumu par atbilstību noteiktajām kandidātu atlases prasībām vai atjauno Eiropas vienotā iepirkuma procedūras dokumentā iekļauto informāciju. DIS dalībnieki iesniedz apliecinājumu vai atjaunotu Eiropas vienotā iepirkuma procedūras dokumentu 5 (piecu) darbdienu laikā no dienas, kad Pasūtītājs ir nosūtījis attiecīgu prasību. Pasūtītājs jebkurā gadījumā DIS laikā ir tiesīgs prasīt DIS dalībniekiem, lai tie iesniedz visus dokumentus (vai to daļu), kas apliecina </w:t>
      </w:r>
      <w:r w:rsidRPr="0001123C">
        <w:rPr>
          <w:rFonts w:ascii="Times New Roman" w:eastAsia="Times New Roman" w:hAnsi="Times New Roman" w:cs="Times New Roman"/>
          <w:color w:val="000000"/>
          <w:sz w:val="24"/>
          <w:szCs w:val="24"/>
        </w:rPr>
        <w:lastRenderedPageBreak/>
        <w:t>atbilstību kandidātu atlases prasībām, kas noteiktas paziņojumā par līgumu vai iepirkuma procedūras dokumentos.</w:t>
      </w:r>
    </w:p>
    <w:p w14:paraId="269EBD82" w14:textId="77777777" w:rsidR="00A10F67" w:rsidRPr="0001123C" w:rsidRDefault="00A10F67" w:rsidP="00A10F67">
      <w:pPr>
        <w:numPr>
          <w:ilvl w:val="1"/>
          <w:numId w:val="1"/>
        </w:numPr>
        <w:pBdr>
          <w:top w:val="nil"/>
          <w:left w:val="nil"/>
          <w:bottom w:val="nil"/>
          <w:right w:val="nil"/>
          <w:between w:val="nil"/>
        </w:pBdr>
        <w:spacing w:after="0"/>
        <w:ind w:right="38"/>
        <w:jc w:val="both"/>
      </w:pPr>
      <w:r w:rsidRPr="0001123C">
        <w:rPr>
          <w:rFonts w:ascii="Times New Roman" w:eastAsia="Times New Roman" w:hAnsi="Times New Roman" w:cs="Times New Roman"/>
          <w:color w:val="000000"/>
          <w:sz w:val="24"/>
          <w:szCs w:val="24"/>
        </w:rPr>
        <w:t xml:space="preserve">Pasūtītājs ir tiesīgs pēc nepieciešamības apturēt Pircēja vai DIS dalībnieku, vai jebkuru to pilnvaroto lietotāju piekļūšanu DIS pilnībā vai daļēji, ievērojot administratīvās, </w:t>
      </w:r>
      <w:proofErr w:type="spellStart"/>
      <w:r w:rsidRPr="0001123C">
        <w:rPr>
          <w:rFonts w:ascii="Times New Roman" w:eastAsia="Times New Roman" w:hAnsi="Times New Roman" w:cs="Times New Roman"/>
          <w:color w:val="000000"/>
          <w:sz w:val="24"/>
          <w:szCs w:val="24"/>
        </w:rPr>
        <w:t>tiesībsargājošās</w:t>
      </w:r>
      <w:proofErr w:type="spellEnd"/>
      <w:r w:rsidRPr="0001123C">
        <w:rPr>
          <w:rFonts w:ascii="Times New Roman" w:eastAsia="Times New Roman" w:hAnsi="Times New Roman" w:cs="Times New Roman"/>
          <w:color w:val="000000"/>
          <w:sz w:val="24"/>
          <w:szCs w:val="24"/>
        </w:rPr>
        <w:t xml:space="preserve"> vai tiesu institūcijas likumiskās prasības.</w:t>
      </w:r>
    </w:p>
    <w:p w14:paraId="32D8E14B" w14:textId="77777777" w:rsidR="00A10F67" w:rsidRPr="0001123C" w:rsidRDefault="00A10F67" w:rsidP="00A10F67">
      <w:pPr>
        <w:numPr>
          <w:ilvl w:val="1"/>
          <w:numId w:val="1"/>
        </w:numPr>
        <w:pBdr>
          <w:top w:val="nil"/>
          <w:left w:val="nil"/>
          <w:bottom w:val="nil"/>
          <w:right w:val="nil"/>
          <w:between w:val="nil"/>
        </w:pBdr>
        <w:spacing w:after="0"/>
        <w:ind w:right="38"/>
        <w:jc w:val="both"/>
      </w:pPr>
      <w:r w:rsidRPr="0001123C">
        <w:rPr>
          <w:rFonts w:ascii="Times New Roman" w:eastAsia="Times New Roman" w:hAnsi="Times New Roman" w:cs="Times New Roman"/>
          <w:color w:val="000000"/>
          <w:sz w:val="24"/>
          <w:szCs w:val="24"/>
        </w:rPr>
        <w:t>Realizējot 5.3.punktā minētās tiesības, Pasūtītājs ir tiesīgs apturēt attiecīgā Pircēja vai DIS dalībnieka darbību DIS vai padarīt nelietojamas visas to pilnvaroto lietotāju paroles, tādējādi liedzot pilnvarotajiem lietotājiem piekļūšanu DIS.</w:t>
      </w:r>
    </w:p>
    <w:p w14:paraId="4547D582" w14:textId="77777777" w:rsidR="00A10F67" w:rsidRPr="0001123C" w:rsidRDefault="00A10F67" w:rsidP="00A10F67">
      <w:pPr>
        <w:numPr>
          <w:ilvl w:val="1"/>
          <w:numId w:val="1"/>
        </w:numPr>
        <w:pBdr>
          <w:top w:val="nil"/>
          <w:left w:val="nil"/>
          <w:bottom w:val="nil"/>
          <w:right w:val="nil"/>
          <w:between w:val="nil"/>
        </w:pBdr>
        <w:spacing w:after="0"/>
        <w:ind w:right="38"/>
        <w:jc w:val="both"/>
      </w:pPr>
      <w:r w:rsidRPr="0001123C">
        <w:rPr>
          <w:rFonts w:ascii="Times New Roman" w:eastAsia="Times New Roman" w:hAnsi="Times New Roman" w:cs="Times New Roman"/>
          <w:color w:val="000000"/>
          <w:sz w:val="24"/>
          <w:szCs w:val="24"/>
        </w:rPr>
        <w:t>Realizējot šajā nodaļā minētās tiesības, Pasūtītājs nenes atbildību par jebkādiem zaudējumiem, kas DIS dalībniekiem vai Pircējiem var rasties vai ir radušies, tai skaitā jebkādi zaudējumi sakarā ar izmaiņām E</w:t>
      </w:r>
      <w:r>
        <w:rPr>
          <w:rFonts w:ascii="Times New Roman" w:eastAsia="Times New Roman" w:hAnsi="Times New Roman" w:cs="Times New Roman"/>
          <w:color w:val="000000"/>
          <w:sz w:val="24"/>
          <w:szCs w:val="24"/>
        </w:rPr>
        <w:t>IS e</w:t>
      </w:r>
      <w:r w:rsidRPr="0001123C">
        <w:rPr>
          <w:rFonts w:ascii="Times New Roman" w:eastAsia="Times New Roman" w:hAnsi="Times New Roman" w:cs="Times New Roman"/>
          <w:color w:val="000000"/>
          <w:sz w:val="24"/>
          <w:szCs w:val="24"/>
        </w:rPr>
        <w:t>-konkursu apakšsistēmā un DIS, attiecīgā DIS dalībnieka vai Pircēja darbības apturēšanu DIS vai pilnvaroto lietotāju piekļuves tiesību liegšanu DIS.</w:t>
      </w:r>
    </w:p>
    <w:p w14:paraId="6FD6BF34" w14:textId="77777777" w:rsidR="00A10F67" w:rsidRPr="0001123C" w:rsidRDefault="00A10F67" w:rsidP="00A10F67">
      <w:pPr>
        <w:spacing w:after="0"/>
        <w:ind w:right="38"/>
        <w:rPr>
          <w:rFonts w:ascii="Times New Roman" w:eastAsia="Times New Roman" w:hAnsi="Times New Roman" w:cs="Times New Roman"/>
          <w:b/>
          <w:bCs/>
          <w:smallCaps/>
          <w:sz w:val="24"/>
          <w:szCs w:val="24"/>
        </w:rPr>
      </w:pPr>
    </w:p>
    <w:p w14:paraId="1C722C13" w14:textId="77777777" w:rsidR="00A10F67" w:rsidRPr="0001123C" w:rsidRDefault="00A10F67" w:rsidP="00A10F67">
      <w:pPr>
        <w:numPr>
          <w:ilvl w:val="0"/>
          <w:numId w:val="1"/>
        </w:numPr>
        <w:spacing w:after="0"/>
        <w:ind w:right="38"/>
        <w:jc w:val="center"/>
        <w:rPr>
          <w:rFonts w:ascii="Times New Roman" w:eastAsia="Times New Roman" w:hAnsi="Times New Roman" w:cs="Times New Roman"/>
          <w:smallCaps/>
        </w:rPr>
      </w:pPr>
      <w:r w:rsidRPr="0001123C">
        <w:rPr>
          <w:rFonts w:ascii="Times New Roman" w:eastAsia="Times New Roman" w:hAnsi="Times New Roman" w:cs="Times New Roman"/>
          <w:b/>
          <w:bCs/>
          <w:smallCaps/>
          <w:sz w:val="24"/>
          <w:szCs w:val="24"/>
        </w:rPr>
        <w:t>PIEGĀDĀTĀJA PIEVIENOŠANĀS DIS TĀS DARBĪBAS LAIKĀ</w:t>
      </w:r>
    </w:p>
    <w:p w14:paraId="631183E1" w14:textId="77777777" w:rsidR="00A10F67" w:rsidRPr="0001123C" w:rsidRDefault="00A10F67" w:rsidP="00A10F67">
      <w:pPr>
        <w:numPr>
          <w:ilvl w:val="1"/>
          <w:numId w:val="1"/>
        </w:numPr>
        <w:spacing w:after="0"/>
        <w:ind w:left="567" w:right="38" w:hanging="567"/>
        <w:jc w:val="both"/>
        <w:rPr>
          <w:smallCaps/>
        </w:rPr>
      </w:pPr>
      <w:r w:rsidRPr="0001123C">
        <w:rPr>
          <w:rFonts w:ascii="Times New Roman" w:eastAsia="Times New Roman" w:hAnsi="Times New Roman" w:cs="Times New Roman"/>
          <w:sz w:val="24"/>
          <w:szCs w:val="24"/>
        </w:rPr>
        <w:t xml:space="preserve">DIS pieteikumam jāatbilst visām Pasūtītāja rīkotā </w:t>
      </w:r>
      <w:r>
        <w:rPr>
          <w:rFonts w:ascii="Times New Roman" w:eastAsia="Times New Roman" w:hAnsi="Times New Roman" w:cs="Times New Roman"/>
          <w:sz w:val="24"/>
          <w:szCs w:val="24"/>
        </w:rPr>
        <w:t>S</w:t>
      </w:r>
      <w:r w:rsidRPr="0001123C">
        <w:rPr>
          <w:rFonts w:ascii="Times New Roman" w:eastAsia="Times New Roman" w:hAnsi="Times New Roman" w:cs="Times New Roman"/>
          <w:sz w:val="24"/>
          <w:szCs w:val="24"/>
        </w:rPr>
        <w:t>lēgtā konkursa dokumentos noteiktajām prasībām.</w:t>
      </w:r>
    </w:p>
    <w:p w14:paraId="31FD4AAC" w14:textId="77777777" w:rsidR="00A10F67" w:rsidRPr="0001123C" w:rsidRDefault="00A10F67" w:rsidP="00A10F67">
      <w:pPr>
        <w:numPr>
          <w:ilvl w:val="1"/>
          <w:numId w:val="1"/>
        </w:numPr>
        <w:spacing w:after="0"/>
        <w:ind w:left="567" w:right="38" w:hanging="567"/>
        <w:jc w:val="both"/>
        <w:rPr>
          <w:smallCaps/>
        </w:rPr>
      </w:pPr>
      <w:r w:rsidRPr="0001123C">
        <w:rPr>
          <w:rFonts w:ascii="Times New Roman" w:eastAsia="Times New Roman" w:hAnsi="Times New Roman" w:cs="Times New Roman"/>
          <w:sz w:val="24"/>
          <w:szCs w:val="24"/>
        </w:rPr>
        <w:t xml:space="preserve">DIS pieteikums jāiesniedz elektroniski </w:t>
      </w:r>
      <w:r>
        <w:rPr>
          <w:rFonts w:ascii="Times New Roman" w:eastAsia="Times New Roman" w:hAnsi="Times New Roman" w:cs="Times New Roman"/>
          <w:sz w:val="24"/>
          <w:szCs w:val="24"/>
        </w:rPr>
        <w:t>EIS e</w:t>
      </w:r>
      <w:r w:rsidRPr="0001123C">
        <w:rPr>
          <w:rFonts w:ascii="Times New Roman" w:eastAsia="Times New Roman" w:hAnsi="Times New Roman" w:cs="Times New Roman"/>
          <w:sz w:val="24"/>
          <w:szCs w:val="24"/>
        </w:rPr>
        <w:t xml:space="preserve">-konkursu apakšsistēmā  iepirkuma procedūras par attiecīgā DIS izveidošanu sadaļā, veicot darbību ,,Izveidot DIS pieteikumu” vai, ja šāda darbība sistēmā nav pieejama, tad izmantojot sadaļu ,,Pretendenta jautājumi”. </w:t>
      </w:r>
    </w:p>
    <w:p w14:paraId="5D266C98" w14:textId="77777777" w:rsidR="00A10F67" w:rsidRPr="0001123C" w:rsidRDefault="00A10F67" w:rsidP="00A10F67">
      <w:pPr>
        <w:numPr>
          <w:ilvl w:val="1"/>
          <w:numId w:val="1"/>
        </w:numPr>
        <w:spacing w:after="0"/>
        <w:ind w:left="567" w:right="38" w:hanging="567"/>
        <w:jc w:val="both"/>
      </w:pPr>
      <w:r w:rsidRPr="0001123C">
        <w:rPr>
          <w:rFonts w:ascii="Times New Roman" w:eastAsia="Times New Roman" w:hAnsi="Times New Roman" w:cs="Times New Roman"/>
          <w:sz w:val="24"/>
          <w:szCs w:val="24"/>
        </w:rPr>
        <w:t xml:space="preserve">Pasūtītāja iepirkuma komisija veic DIS pieteikumu pārbaudi slēgtās sēdēs, pārbaudot pieteikuma atbilstību iepirkuma procedūras dokumentos noteiktajām prasībām. </w:t>
      </w:r>
    </w:p>
    <w:p w14:paraId="2620E155" w14:textId="77777777" w:rsidR="00A10F67" w:rsidRPr="0001123C" w:rsidRDefault="00A10F67" w:rsidP="00A10F67">
      <w:pPr>
        <w:numPr>
          <w:ilvl w:val="1"/>
          <w:numId w:val="1"/>
        </w:numPr>
        <w:spacing w:after="0"/>
        <w:ind w:left="567" w:right="38" w:hanging="567"/>
        <w:jc w:val="both"/>
      </w:pPr>
      <w:r w:rsidRPr="0001123C">
        <w:rPr>
          <w:rFonts w:ascii="Times New Roman" w:eastAsia="Times New Roman" w:hAnsi="Times New Roman" w:cs="Times New Roman"/>
          <w:sz w:val="24"/>
          <w:szCs w:val="24"/>
        </w:rPr>
        <w:t>Pieteikumi, kuri neatbilst iepirkuma procedūras dokumentos noteiktajām noformējuma prasībām, var tikt noraidīti, ja to neatbilstība noteiktajām noformējuma prasībām ir būtiska.</w:t>
      </w:r>
    </w:p>
    <w:p w14:paraId="567132C0" w14:textId="77777777" w:rsidR="00A10F67" w:rsidRPr="0001123C" w:rsidRDefault="00A10F67" w:rsidP="00A10F67">
      <w:pPr>
        <w:numPr>
          <w:ilvl w:val="1"/>
          <w:numId w:val="1"/>
        </w:numPr>
        <w:spacing w:after="0"/>
        <w:ind w:left="567" w:right="38" w:hanging="567"/>
        <w:jc w:val="both"/>
      </w:pPr>
      <w:r w:rsidRPr="0001123C">
        <w:rPr>
          <w:rFonts w:ascii="Times New Roman" w:eastAsia="Times New Roman" w:hAnsi="Times New Roman" w:cs="Times New Roman"/>
          <w:sz w:val="24"/>
          <w:szCs w:val="24"/>
        </w:rPr>
        <w:t>Kandidāta DIS pieteikums netiek tālāk izskatīts, ja Pasūtītāja iepirkuma komisija konstatē, ka:</w:t>
      </w:r>
    </w:p>
    <w:p w14:paraId="4FB4C46B" w14:textId="77777777" w:rsidR="00A10F67" w:rsidRPr="0001123C" w:rsidRDefault="00A10F67" w:rsidP="00A10F67">
      <w:pPr>
        <w:widowControl w:val="0"/>
        <w:numPr>
          <w:ilvl w:val="2"/>
          <w:numId w:val="1"/>
        </w:numPr>
        <w:spacing w:after="0"/>
        <w:ind w:left="1276" w:hanging="709"/>
        <w:jc w:val="both"/>
      </w:pPr>
      <w:r w:rsidRPr="0001123C">
        <w:rPr>
          <w:rFonts w:ascii="Times New Roman" w:eastAsia="Times New Roman" w:hAnsi="Times New Roman" w:cs="Times New Roman"/>
          <w:sz w:val="24"/>
          <w:szCs w:val="24"/>
        </w:rPr>
        <w:t>Kandidāts neatbilst kādai no iepirkuma procedūras dokumentācijā noteiktajām prasībām;</w:t>
      </w:r>
    </w:p>
    <w:p w14:paraId="64E02073" w14:textId="77777777" w:rsidR="00A10F67" w:rsidRPr="0001123C" w:rsidRDefault="00A10F67" w:rsidP="00A10F67">
      <w:pPr>
        <w:widowControl w:val="0"/>
        <w:numPr>
          <w:ilvl w:val="2"/>
          <w:numId w:val="1"/>
        </w:numPr>
        <w:spacing w:after="0"/>
        <w:jc w:val="both"/>
      </w:pPr>
      <w:r w:rsidRPr="0001123C">
        <w:rPr>
          <w:rFonts w:ascii="Times New Roman" w:eastAsia="Times New Roman" w:hAnsi="Times New Roman" w:cs="Times New Roman"/>
          <w:sz w:val="24"/>
          <w:szCs w:val="24"/>
        </w:rPr>
        <w:t>Kandidāts iesniedzis nepatiesu informāciju savas kvalifikācijas novērtēšanai vai vispār nav iesniedzis pieprasīto informāciju, tajā skaitā, nav sniedzis Pasūtītāja iepirkuma komisijas pieprasīto precizējošo informāciju noteiktajā termiņā vai atlases dokumenti nav iesniegti atbilstoši iepirkuma procedūras dokumentācijas prasībām, un to saturs neatbilst iepirkuma procedūras dokumentācijas prasībām.</w:t>
      </w:r>
    </w:p>
    <w:p w14:paraId="0549C4FB" w14:textId="77777777" w:rsidR="00A10F67" w:rsidRPr="0001123C" w:rsidRDefault="00A10F67" w:rsidP="00A10F67">
      <w:pPr>
        <w:numPr>
          <w:ilvl w:val="1"/>
          <w:numId w:val="1"/>
        </w:numPr>
        <w:spacing w:after="0"/>
        <w:ind w:left="567" w:right="38" w:hanging="567"/>
        <w:jc w:val="both"/>
      </w:pPr>
      <w:r w:rsidRPr="0001123C">
        <w:rPr>
          <w:rFonts w:ascii="Times New Roman" w:eastAsia="Times New Roman" w:hAnsi="Times New Roman" w:cs="Times New Roman"/>
          <w:sz w:val="24"/>
          <w:szCs w:val="24"/>
        </w:rPr>
        <w:t>Kandidāts, kurš ir atbilstošs visām iepirkuma procedūras dokumentos noteiktajām kvalifikācijas prasībām, tiks iekļauts DIS un tās darbības laikā tiks uzaicināts iesniegt piedāvājumu (izmantojot elektroniskos līdzekļus).</w:t>
      </w:r>
    </w:p>
    <w:p w14:paraId="7A16858E" w14:textId="77777777" w:rsidR="00A10F67" w:rsidRPr="0001123C" w:rsidRDefault="00A10F67" w:rsidP="00A10F67">
      <w:pPr>
        <w:numPr>
          <w:ilvl w:val="1"/>
          <w:numId w:val="1"/>
        </w:numPr>
        <w:spacing w:after="0"/>
        <w:ind w:left="567" w:right="38" w:hanging="567"/>
        <w:jc w:val="both"/>
      </w:pPr>
      <w:r w:rsidRPr="0001123C">
        <w:rPr>
          <w:rFonts w:ascii="Times New Roman" w:eastAsia="Times New Roman" w:hAnsi="Times New Roman" w:cs="Times New Roman"/>
          <w:sz w:val="24"/>
          <w:szCs w:val="24"/>
        </w:rPr>
        <w:t xml:space="preserve">DIS darbības laikā Pasūtītājs izskatīs jebkura piegādātāja DIS pieteikumu un lems par tā iekļaušanu DIS, ja tas atbilst noteiktajām kandidātu atlases prasībām, vai lems par tā noraidīšanu, ja tiks konstatēta neatbilstība kandidātu atlases prasībām. </w:t>
      </w:r>
    </w:p>
    <w:p w14:paraId="4D0E9784" w14:textId="77777777" w:rsidR="00A10F67" w:rsidRPr="0001123C" w:rsidRDefault="00A10F67" w:rsidP="00A10F67">
      <w:pPr>
        <w:widowControl w:val="0"/>
        <w:ind w:right="-81"/>
        <w:jc w:val="both"/>
        <w:rPr>
          <w:rFonts w:ascii="Times New Roman" w:eastAsia="Times New Roman" w:hAnsi="Times New Roman" w:cs="Times New Roman"/>
          <w:sz w:val="24"/>
          <w:szCs w:val="24"/>
        </w:rPr>
      </w:pPr>
    </w:p>
    <w:p w14:paraId="43D77167" w14:textId="77777777" w:rsidR="00A10F67" w:rsidRPr="0001123C" w:rsidRDefault="00A10F67" w:rsidP="00A10F67">
      <w:pPr>
        <w:widowControl w:val="0"/>
        <w:numPr>
          <w:ilvl w:val="0"/>
          <w:numId w:val="1"/>
        </w:numPr>
        <w:spacing w:after="0"/>
        <w:ind w:right="-81"/>
        <w:jc w:val="center"/>
        <w:rPr>
          <w:rFonts w:ascii="Times New Roman" w:eastAsia="Times New Roman" w:hAnsi="Times New Roman" w:cs="Times New Roman"/>
          <w:smallCaps/>
        </w:rPr>
      </w:pPr>
      <w:r w:rsidRPr="0001123C">
        <w:rPr>
          <w:rFonts w:ascii="Times New Roman" w:eastAsia="Times New Roman" w:hAnsi="Times New Roman" w:cs="Times New Roman"/>
          <w:b/>
          <w:bCs/>
          <w:smallCaps/>
          <w:sz w:val="24"/>
          <w:szCs w:val="24"/>
        </w:rPr>
        <w:t>DIS DARBĪBAS TERMIŅI UN DARBĪBAS IZBEIGŠANA</w:t>
      </w:r>
    </w:p>
    <w:p w14:paraId="3B265D13" w14:textId="77777777" w:rsidR="00A10F67" w:rsidRPr="0001123C" w:rsidRDefault="00A10F67" w:rsidP="00A10F67">
      <w:pPr>
        <w:numPr>
          <w:ilvl w:val="1"/>
          <w:numId w:val="4"/>
        </w:numPr>
        <w:spacing w:after="0" w:line="259" w:lineRule="auto"/>
        <w:jc w:val="both"/>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 xml:space="preserve">DIS tiek izveidota ar brīdi, kad stājas spēkā Pasūtītāja pieņemtais lēmums par Kandidātu iekļaušanu (vai neiekļaušanu)  DIS (jeb sākotnējo Kandidātu atlasi), t.i., Pasūtītāja pieņemtais lēmums par Kandidātu atlases rezultātiem ir kļuvis neapstrīdams. </w:t>
      </w:r>
    </w:p>
    <w:p w14:paraId="49CD87E1" w14:textId="77777777" w:rsidR="00A10F67" w:rsidRPr="0001123C" w:rsidRDefault="00A10F67" w:rsidP="00A10F67">
      <w:pPr>
        <w:numPr>
          <w:ilvl w:val="1"/>
          <w:numId w:val="4"/>
        </w:numPr>
        <w:spacing w:after="0" w:line="259" w:lineRule="auto"/>
        <w:jc w:val="both"/>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Pasūtītājs, publicējot paziņojumu par līgumu, var vienpusēji mainīt DIS 7.</w:t>
      </w:r>
      <w:r>
        <w:rPr>
          <w:rFonts w:ascii="Times New Roman" w:eastAsia="Times New Roman" w:hAnsi="Times New Roman" w:cs="Times New Roman"/>
          <w:sz w:val="24"/>
          <w:szCs w:val="24"/>
        </w:rPr>
        <w:t>1</w:t>
      </w:r>
      <w:r w:rsidRPr="0001123C">
        <w:rPr>
          <w:rFonts w:ascii="Times New Roman" w:eastAsia="Times New Roman" w:hAnsi="Times New Roman" w:cs="Times New Roman"/>
          <w:sz w:val="24"/>
          <w:szCs w:val="24"/>
        </w:rPr>
        <w:t xml:space="preserve">.punktā noteikto spēkā esamības laiku. </w:t>
      </w:r>
    </w:p>
    <w:p w14:paraId="6CE2A4BE" w14:textId="77777777" w:rsidR="00A10F67" w:rsidRPr="0001123C" w:rsidRDefault="00A10F67" w:rsidP="00A10F67">
      <w:pPr>
        <w:numPr>
          <w:ilvl w:val="1"/>
          <w:numId w:val="4"/>
        </w:numPr>
        <w:spacing w:after="0" w:line="259" w:lineRule="auto"/>
        <w:jc w:val="both"/>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 xml:space="preserve">DIS darbības termiņš var tikt saīsināts, ja kopš </w:t>
      </w:r>
      <w:r>
        <w:rPr>
          <w:rFonts w:ascii="Times New Roman" w:eastAsia="Times New Roman" w:hAnsi="Times New Roman" w:cs="Times New Roman"/>
          <w:sz w:val="24"/>
          <w:szCs w:val="24"/>
        </w:rPr>
        <w:t>DIS spēkā stāšanās</w:t>
      </w:r>
      <w:r w:rsidRPr="0001123C">
        <w:rPr>
          <w:rFonts w:ascii="Times New Roman" w:eastAsia="Times New Roman" w:hAnsi="Times New Roman" w:cs="Times New Roman"/>
          <w:sz w:val="24"/>
          <w:szCs w:val="24"/>
        </w:rPr>
        <w:t xml:space="preserve"> datuma ir pagājuši vismaz 6 (seši) mēneši. </w:t>
      </w:r>
    </w:p>
    <w:p w14:paraId="4DD6FD57" w14:textId="77777777" w:rsidR="00A10F67" w:rsidRPr="0001123C" w:rsidRDefault="00A10F67" w:rsidP="00A10F67">
      <w:pPr>
        <w:numPr>
          <w:ilvl w:val="1"/>
          <w:numId w:val="4"/>
        </w:numPr>
        <w:spacing w:after="0" w:line="259" w:lineRule="auto"/>
        <w:jc w:val="both"/>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 xml:space="preserve"> Pircējs paredz, ka piedāvājumu iesniegšanas termiņš Iepirkumā DIS ietvaros iestājas ne vēlāk kā līdz DIS darbības beigām. </w:t>
      </w:r>
    </w:p>
    <w:p w14:paraId="4BC1D73C" w14:textId="77777777" w:rsidR="00A10F67" w:rsidRPr="0001123C" w:rsidRDefault="00A10F67" w:rsidP="00A10F67">
      <w:pPr>
        <w:numPr>
          <w:ilvl w:val="1"/>
          <w:numId w:val="4"/>
        </w:numPr>
        <w:spacing w:after="0" w:line="259" w:lineRule="auto"/>
        <w:jc w:val="both"/>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lastRenderedPageBreak/>
        <w:t>Pasūtītājs ir tiesīgs ar vienpusēju paziņojumu izslēgt no DIS konkrētu DIS dalībnieku (liegt iespēju iesniegt piedāvājumus Iepirkumu DIS ietvaros) šādos gadījumos:</w:t>
      </w:r>
    </w:p>
    <w:p w14:paraId="666AF076" w14:textId="77777777" w:rsidR="00A10F67" w:rsidRPr="0001123C" w:rsidRDefault="00A10F67" w:rsidP="00A10F67">
      <w:pPr>
        <w:numPr>
          <w:ilvl w:val="2"/>
          <w:numId w:val="4"/>
        </w:numPr>
        <w:spacing w:after="0" w:line="259" w:lineRule="auto"/>
        <w:jc w:val="both"/>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ja ir pasludināts DIS dalībnieka maksātnespējas process vai iestājas citi apstākļi, kas liedz vai liegs tam nodrošināt pakalpojumu sniegšanu vai, kas negatīvi ietekmē Pasūtītāja vai Pircēju tiesības, kuras izriet no pusēm saistošajiem tiesību aktiem vai šiem DIS darbības noteikumiem;</w:t>
      </w:r>
    </w:p>
    <w:p w14:paraId="2F97CCA3" w14:textId="77777777" w:rsidR="00A10F67" w:rsidRPr="0001123C" w:rsidRDefault="00A10F67" w:rsidP="00A10F67">
      <w:pPr>
        <w:numPr>
          <w:ilvl w:val="2"/>
          <w:numId w:val="4"/>
        </w:numPr>
        <w:spacing w:after="0" w:line="259" w:lineRule="auto"/>
        <w:jc w:val="both"/>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ja pēc Kandidāta iekļaušanas DIS atklājas, ka, iesniedzot DIS pieteikumu, Kandidāts ir apzināti sniedzis nepatiesu informāciju;</w:t>
      </w:r>
    </w:p>
    <w:p w14:paraId="6D926706" w14:textId="77777777" w:rsidR="00A10F67" w:rsidRPr="0001123C" w:rsidRDefault="00A10F67" w:rsidP="00A10F67">
      <w:pPr>
        <w:numPr>
          <w:ilvl w:val="2"/>
          <w:numId w:val="4"/>
        </w:numPr>
        <w:spacing w:after="0" w:line="259" w:lineRule="auto"/>
        <w:jc w:val="both"/>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 xml:space="preserve">ja DIS dalībnieks neatbild </w:t>
      </w:r>
      <w:r>
        <w:rPr>
          <w:rFonts w:ascii="Times New Roman" w:eastAsia="Times New Roman" w:hAnsi="Times New Roman" w:cs="Times New Roman"/>
          <w:sz w:val="24"/>
          <w:szCs w:val="24"/>
        </w:rPr>
        <w:t xml:space="preserve">uz </w:t>
      </w:r>
      <w:r w:rsidRPr="0001123C">
        <w:rPr>
          <w:rFonts w:ascii="Times New Roman" w:eastAsia="Times New Roman" w:hAnsi="Times New Roman" w:cs="Times New Roman"/>
          <w:sz w:val="24"/>
          <w:szCs w:val="24"/>
        </w:rPr>
        <w:t xml:space="preserve">saņemtajiem Pasūtītāja informācijas pieprasījumiem, nav sasniedzams, izmantojot piegādātāja oficiālo </w:t>
      </w:r>
      <w:proofErr w:type="spellStart"/>
      <w:r w:rsidRPr="0001123C">
        <w:rPr>
          <w:rFonts w:ascii="Times New Roman" w:eastAsia="Times New Roman" w:hAnsi="Times New Roman" w:cs="Times New Roman"/>
          <w:sz w:val="24"/>
          <w:szCs w:val="24"/>
        </w:rPr>
        <w:t>elesiektronisko</w:t>
      </w:r>
      <w:proofErr w:type="spellEnd"/>
      <w:r w:rsidRPr="0001123C">
        <w:rPr>
          <w:rFonts w:ascii="Times New Roman" w:eastAsia="Times New Roman" w:hAnsi="Times New Roman" w:cs="Times New Roman"/>
          <w:sz w:val="24"/>
          <w:szCs w:val="24"/>
        </w:rPr>
        <w:t xml:space="preserve"> adresi (e-adresi) un E-iepirkumu sistēmas dalībnieka reģistrēto lietotāju aktuālās e-pasta adreses;</w:t>
      </w:r>
    </w:p>
    <w:p w14:paraId="24873AE8" w14:textId="77777777" w:rsidR="00A10F67" w:rsidRPr="0001123C" w:rsidRDefault="00A10F67" w:rsidP="00A10F67">
      <w:pPr>
        <w:numPr>
          <w:ilvl w:val="2"/>
          <w:numId w:val="4"/>
        </w:numPr>
        <w:spacing w:after="0" w:line="259" w:lineRule="auto"/>
        <w:jc w:val="both"/>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DIS darbības laikā Pasūtītājs ir tiesīgs veikt atkārtotu kvalifikācijas pārbaudi un izslēgs DIS dalībnieku no DIS, ja tiks konstatēta neatbilstība kandidātu atlases prasībām;</w:t>
      </w:r>
    </w:p>
    <w:p w14:paraId="72EB9525" w14:textId="77777777" w:rsidR="00A10F67" w:rsidRPr="0001123C" w:rsidRDefault="00A10F67" w:rsidP="00A10F67">
      <w:pPr>
        <w:numPr>
          <w:ilvl w:val="2"/>
          <w:numId w:val="4"/>
        </w:numPr>
        <w:spacing w:after="0" w:line="259" w:lineRule="auto"/>
        <w:jc w:val="both"/>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 xml:space="preserve">Pasūtītājs ir tiesīgs izslēgt no DIS konkrēto DIS dalībnieku, ja DIS dalībnieks Pasūtītāja noteiktajā termiņā nav iesniedzis Pasūtītāja pieprasītos dokumentus atkārtotai kvalifikācijas pārbaudei; </w:t>
      </w:r>
    </w:p>
    <w:p w14:paraId="52C5957D" w14:textId="77777777" w:rsidR="00A10F67" w:rsidRPr="0001123C" w:rsidRDefault="00A10F67" w:rsidP="00A10F67">
      <w:pPr>
        <w:numPr>
          <w:ilvl w:val="2"/>
          <w:numId w:val="4"/>
        </w:numPr>
        <w:spacing w:after="0" w:line="259" w:lineRule="auto"/>
        <w:jc w:val="both"/>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Pasūtītājs pārbauda un izslēdz Kandidātu no dalības DIS jebkurā no PIL 42.panta otrās daļas  noteiktajiem gadījumiem;</w:t>
      </w:r>
    </w:p>
    <w:p w14:paraId="0104CFBB" w14:textId="77777777" w:rsidR="00A10F67" w:rsidRPr="0001123C" w:rsidRDefault="00A10F67" w:rsidP="00A10F67">
      <w:pPr>
        <w:numPr>
          <w:ilvl w:val="2"/>
          <w:numId w:val="4"/>
        </w:numPr>
        <w:spacing w:after="0" w:line="259" w:lineRule="auto"/>
        <w:jc w:val="both"/>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Pasūtītājs veic pārbaudi un izslēdz Kandidātu no dalības DIS Starptautisko un Latvijas Republikas nacionālo sankciju likuma 11.</w:t>
      </w:r>
      <w:r w:rsidRPr="0001123C">
        <w:rPr>
          <w:rFonts w:ascii="Times New Roman" w:eastAsia="Times New Roman" w:hAnsi="Times New Roman" w:cs="Times New Roman"/>
          <w:sz w:val="24"/>
          <w:szCs w:val="24"/>
          <w:vertAlign w:val="superscript"/>
        </w:rPr>
        <w:t>1</w:t>
      </w:r>
      <w:r w:rsidRPr="0001123C">
        <w:rPr>
          <w:rFonts w:ascii="Times New Roman" w:eastAsia="Times New Roman" w:hAnsi="Times New Roman" w:cs="Times New Roman"/>
          <w:sz w:val="24"/>
          <w:szCs w:val="24"/>
        </w:rPr>
        <w:t xml:space="preserve"> panta pirmajā daļā noteiktajos gadījumos.</w:t>
      </w:r>
    </w:p>
    <w:p w14:paraId="30A1DAF4" w14:textId="77777777" w:rsidR="00A10F67" w:rsidRPr="0001123C" w:rsidRDefault="00A10F67" w:rsidP="00A10F67">
      <w:pPr>
        <w:numPr>
          <w:ilvl w:val="1"/>
          <w:numId w:val="4"/>
        </w:numPr>
        <w:spacing w:after="0" w:line="259" w:lineRule="auto"/>
        <w:jc w:val="both"/>
        <w:rPr>
          <w:rFonts w:ascii="Times New Roman" w:eastAsia="Times New Roman" w:hAnsi="Times New Roman" w:cs="Times New Roman"/>
          <w:sz w:val="24"/>
          <w:szCs w:val="24"/>
        </w:rPr>
      </w:pPr>
      <w:r w:rsidRPr="0001123C">
        <w:rPr>
          <w:rFonts w:ascii="Times New Roman" w:eastAsia="Times New Roman" w:hAnsi="Times New Roman" w:cs="Times New Roman"/>
          <w:sz w:val="24"/>
          <w:szCs w:val="24"/>
        </w:rPr>
        <w:t>Pasūtītājs jebkurā brīdī ir tiesīgs izbeigt DIS. Par DIS izbeigšanu Pasūtītājs publicē paziņojumu par līguma slēgšanas tiesību piešķiršanu.</w:t>
      </w:r>
    </w:p>
    <w:p w14:paraId="4C5987F3" w14:textId="77777777" w:rsidR="00A10F67" w:rsidRPr="0001123C" w:rsidRDefault="00A10F67" w:rsidP="00A10F67">
      <w:pPr>
        <w:pBdr>
          <w:top w:val="nil"/>
          <w:left w:val="nil"/>
          <w:bottom w:val="nil"/>
          <w:right w:val="nil"/>
          <w:between w:val="nil"/>
        </w:pBdr>
        <w:spacing w:after="0"/>
        <w:ind w:left="394"/>
        <w:jc w:val="both"/>
        <w:rPr>
          <w:rFonts w:ascii="Times New Roman" w:eastAsia="Times New Roman" w:hAnsi="Times New Roman" w:cs="Times New Roman"/>
          <w:color w:val="000000"/>
          <w:sz w:val="24"/>
          <w:szCs w:val="24"/>
        </w:rPr>
      </w:pPr>
    </w:p>
    <w:p w14:paraId="21C15B4B" w14:textId="77777777" w:rsidR="00A10F67" w:rsidRPr="0001123C" w:rsidRDefault="00A10F67" w:rsidP="00A10F67">
      <w:pPr>
        <w:widowControl w:val="0"/>
        <w:numPr>
          <w:ilvl w:val="0"/>
          <w:numId w:val="1"/>
        </w:numPr>
        <w:spacing w:after="0"/>
        <w:ind w:right="-81"/>
        <w:jc w:val="center"/>
        <w:rPr>
          <w:rFonts w:ascii="Times New Roman" w:eastAsia="Times New Roman" w:hAnsi="Times New Roman" w:cs="Times New Roman"/>
          <w:smallCaps/>
        </w:rPr>
      </w:pPr>
      <w:r w:rsidRPr="0001123C">
        <w:rPr>
          <w:rFonts w:ascii="Times New Roman" w:eastAsia="Times New Roman" w:hAnsi="Times New Roman" w:cs="Times New Roman"/>
          <w:b/>
          <w:bCs/>
          <w:smallCaps/>
          <w:sz w:val="24"/>
          <w:szCs w:val="24"/>
        </w:rPr>
        <w:t>STRĪDU RISINĀŠANA UN NOSLĒGUMA JAUTĀJUMI</w:t>
      </w:r>
    </w:p>
    <w:p w14:paraId="11D81E85" w14:textId="77777777" w:rsidR="00A10F67" w:rsidRPr="0001123C" w:rsidRDefault="00A10F67" w:rsidP="00A10F67">
      <w:pPr>
        <w:numPr>
          <w:ilvl w:val="1"/>
          <w:numId w:val="1"/>
        </w:numPr>
        <w:pBdr>
          <w:top w:val="nil"/>
          <w:left w:val="nil"/>
          <w:bottom w:val="nil"/>
          <w:right w:val="nil"/>
          <w:between w:val="nil"/>
        </w:pBdr>
        <w:spacing w:after="0"/>
        <w:ind w:left="426" w:hanging="392"/>
        <w:jc w:val="both"/>
      </w:pPr>
      <w:r w:rsidRPr="0001123C">
        <w:rPr>
          <w:rFonts w:ascii="Times New Roman" w:eastAsia="Times New Roman" w:hAnsi="Times New Roman" w:cs="Times New Roman"/>
          <w:color w:val="000000"/>
          <w:sz w:val="24"/>
          <w:szCs w:val="24"/>
        </w:rPr>
        <w:t>Pasūtītājs (un Pasūtītāja iepirkuma komisija) nav atbildīga par Pircēja (un Pircēja iepirkuma komisijas) faktisko rīcību un pieņemtajiem lēmumiem šīs DIS ietvaros. Pircējs (un Pircēja iepirkuma komisija) nav atbildīga par Pasūtītāja un Pasūtītāja iepirkuma komisijas faktisko rīcību un pieņemtajiem lēmumiem šīs DIS ietvaros.</w:t>
      </w:r>
    </w:p>
    <w:p w14:paraId="2B1798BA" w14:textId="77777777" w:rsidR="00A10F67" w:rsidRPr="0001123C" w:rsidRDefault="00A10F67" w:rsidP="00A10F67">
      <w:pPr>
        <w:numPr>
          <w:ilvl w:val="1"/>
          <w:numId w:val="1"/>
        </w:numPr>
        <w:pBdr>
          <w:top w:val="nil"/>
          <w:left w:val="nil"/>
          <w:bottom w:val="nil"/>
          <w:right w:val="nil"/>
          <w:between w:val="nil"/>
        </w:pBdr>
        <w:spacing w:after="0"/>
        <w:ind w:left="426" w:hanging="392"/>
        <w:jc w:val="both"/>
      </w:pPr>
      <w:r w:rsidRPr="0001123C">
        <w:rPr>
          <w:rFonts w:ascii="Times New Roman" w:eastAsia="Times New Roman" w:hAnsi="Times New Roman" w:cs="Times New Roman"/>
          <w:color w:val="000000"/>
          <w:sz w:val="24"/>
          <w:szCs w:val="24"/>
        </w:rPr>
        <w:t>Pasūtītāja iepirkuma komisijas pieņemtos lēmumus par Kandidātu atlases rezultātiem un DIS pieteikumu noraidīšanu (Kandidātu iekļaušanu vai neiekļaušanu DIS), kā arī Kandidātu atlases dokumentācijā ietvertajām prasībām ieinteresētie piegādātāji var apstrīdēt, iesniedzot attiecīgu iesniegumu Iepirkumu uzraudzības birojā PIL 68. pantā noteiktajā kārtībā un termiņos.</w:t>
      </w:r>
    </w:p>
    <w:p w14:paraId="434AEB31" w14:textId="77777777" w:rsidR="00A10F67" w:rsidRPr="0001123C" w:rsidRDefault="00A10F67" w:rsidP="00A10F67">
      <w:pPr>
        <w:numPr>
          <w:ilvl w:val="1"/>
          <w:numId w:val="1"/>
        </w:numPr>
        <w:pBdr>
          <w:top w:val="nil"/>
          <w:left w:val="nil"/>
          <w:bottom w:val="nil"/>
          <w:right w:val="nil"/>
          <w:between w:val="nil"/>
        </w:pBdr>
        <w:spacing w:after="0"/>
        <w:jc w:val="both"/>
      </w:pPr>
      <w:r w:rsidRPr="0001123C">
        <w:rPr>
          <w:rFonts w:ascii="Times New Roman" w:eastAsia="Times New Roman" w:hAnsi="Times New Roman" w:cs="Times New Roman"/>
          <w:color w:val="000000"/>
          <w:sz w:val="24"/>
          <w:szCs w:val="24"/>
        </w:rPr>
        <w:t>Pircējs, attiecībā uz Uzaicinājumā iesniegt piedāvājumu noteiktajām prasībām, kā arī par tā iepirkuma komisijas pieņemto lēmumu par līguma slēgšanas tiesību piešķiršanu, ievēro  PIL un uz šā likuma pamata izdotajos Ministru kabineta 2017.gada noteikumos Nr.107 ,,Iepirkuma procedūru un metu konkursu norises kārtība” ietverto kārtību un noteikumus, ciktāl tie attiecināmi uz DIS ietvaros rīkotiem iepirkumiem, jo īpaši uz tiesiskuma kontroles nodrošināšanu attiecināmos nosacījumus iepirkumos, kuros līgumcenas sasniedz Ministru kabineta 2017. gada 28. februāra noteikumos Nr. 105 “Noteikumi par publisko iepirkumu līgumcenu robežvērtībām” norādītās robežvērtības.</w:t>
      </w:r>
    </w:p>
    <w:p w14:paraId="2C2D858D" w14:textId="77777777" w:rsidR="00A10F67" w:rsidRPr="0001123C" w:rsidRDefault="00A10F67" w:rsidP="00A10F67">
      <w:pPr>
        <w:numPr>
          <w:ilvl w:val="1"/>
          <w:numId w:val="1"/>
        </w:numPr>
        <w:pBdr>
          <w:top w:val="nil"/>
          <w:left w:val="nil"/>
          <w:bottom w:val="nil"/>
          <w:right w:val="nil"/>
          <w:between w:val="nil"/>
        </w:pBdr>
        <w:spacing w:after="0"/>
        <w:jc w:val="both"/>
      </w:pPr>
      <w:r w:rsidRPr="0001123C">
        <w:rPr>
          <w:rFonts w:ascii="Times New Roman" w:eastAsia="Times New Roman" w:hAnsi="Times New Roman" w:cs="Times New Roman"/>
          <w:color w:val="000000"/>
          <w:sz w:val="24"/>
          <w:szCs w:val="24"/>
        </w:rPr>
        <w:t>Ar DIS izveidošanu un darbību saistītie jautājumi apspriežami atbilstoši Latvijas Republikas normatīvajiem aktiem. Strīdi starp Pasūtītāju, DIS dalībniekiem un Pircējiem DIS darbības laikā risināmi sarunu ceļā vai, ja strīdus neatrisina sarunu ceļā, šādi strīdi risināmi Latvijas Republikas tiesā normatīvajos aktos noteiktajā kārtībā.</w:t>
      </w:r>
    </w:p>
    <w:p w14:paraId="69694863" w14:textId="77777777" w:rsidR="00A10F67" w:rsidRDefault="00A10F67" w:rsidP="00A10F67">
      <w:pPr>
        <w:spacing w:after="0"/>
        <w:jc w:val="both"/>
        <w:rPr>
          <w:rFonts w:ascii="Times New Roman" w:eastAsia="Times New Roman" w:hAnsi="Times New Roman" w:cs="Times New Roman"/>
          <w:sz w:val="24"/>
          <w:szCs w:val="24"/>
        </w:rPr>
      </w:pPr>
    </w:p>
    <w:p w14:paraId="070AF9D3" w14:textId="77777777" w:rsidR="00A10F67" w:rsidRDefault="00A10F67" w:rsidP="00A10F67">
      <w:pPr>
        <w:spacing w:after="0"/>
        <w:rPr>
          <w:rFonts w:ascii="Times New Roman" w:eastAsia="Times New Roman" w:hAnsi="Times New Roman" w:cs="Times New Roman"/>
          <w:sz w:val="24"/>
          <w:szCs w:val="24"/>
        </w:rPr>
      </w:pPr>
    </w:p>
    <w:p w14:paraId="627D4F66" w14:textId="77777777" w:rsidR="00C679B2" w:rsidRDefault="00C679B2"/>
    <w:sectPr w:rsidR="00C679B2" w:rsidSect="00A10F67">
      <w:headerReference w:type="default" r:id="rId14"/>
      <w:footerReference w:type="default" r:id="rId15"/>
      <w:headerReference w:type="first" r:id="rId16"/>
      <w:footerReference w:type="first" r:id="rId17"/>
      <w:pgSz w:w="11906" w:h="16838"/>
      <w:pgMar w:top="284" w:right="991" w:bottom="284" w:left="1701" w:header="709" w:footer="709"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1BECC" w14:textId="77777777" w:rsidR="00A10F67" w:rsidRDefault="00A10F67">
    <w:pPr>
      <w:pBdr>
        <w:top w:val="nil"/>
        <w:left w:val="nil"/>
        <w:bottom w:val="nil"/>
        <w:right w:val="nil"/>
        <w:between w:val="nil"/>
      </w:pBdr>
      <w:tabs>
        <w:tab w:val="center" w:pos="4153"/>
        <w:tab w:val="right" w:pos="8306"/>
      </w:tabs>
      <w:spacing w:after="0"/>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r>
      <w:rPr>
        <w:color w:val="000000"/>
      </w:rPr>
      <w:t>2</w:t>
    </w:r>
  </w:p>
  <w:p w14:paraId="3C9183EF" w14:textId="77777777" w:rsidR="00A10F67" w:rsidRDefault="00A10F67">
    <w:pPr>
      <w:pBdr>
        <w:top w:val="nil"/>
        <w:left w:val="nil"/>
        <w:bottom w:val="nil"/>
        <w:right w:val="nil"/>
        <w:between w:val="nil"/>
      </w:pBdr>
      <w:tabs>
        <w:tab w:val="center" w:pos="4153"/>
        <w:tab w:val="right" w:pos="8306"/>
      </w:tabs>
      <w:spacing w:after="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7B16C" w14:textId="77777777" w:rsidR="00A10F67" w:rsidRDefault="00A10F67">
    <w:pPr>
      <w:pBdr>
        <w:top w:val="nil"/>
        <w:left w:val="nil"/>
        <w:bottom w:val="nil"/>
        <w:right w:val="nil"/>
        <w:between w:val="nil"/>
      </w:pBdr>
      <w:tabs>
        <w:tab w:val="center" w:pos="4153"/>
        <w:tab w:val="right" w:pos="8306"/>
      </w:tabs>
      <w:spacing w:after="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FBE0B" w14:textId="77777777" w:rsidR="00A10F67" w:rsidRDefault="00A10F67">
    <w:pPr>
      <w:pBdr>
        <w:top w:val="nil"/>
        <w:left w:val="nil"/>
        <w:bottom w:val="nil"/>
        <w:right w:val="nil"/>
        <w:between w:val="nil"/>
      </w:pBdr>
      <w:tabs>
        <w:tab w:val="center" w:pos="4153"/>
        <w:tab w:val="right" w:pos="8306"/>
      </w:tabs>
      <w:spacing w:after="0"/>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301D9" w14:textId="77777777" w:rsidR="00A10F67" w:rsidRDefault="00A10F67">
    <w:pPr>
      <w:pBdr>
        <w:top w:val="nil"/>
        <w:left w:val="nil"/>
        <w:bottom w:val="nil"/>
        <w:right w:val="nil"/>
        <w:between w:val="nil"/>
      </w:pBdr>
      <w:tabs>
        <w:tab w:val="center" w:pos="4153"/>
        <w:tab w:val="right" w:pos="8306"/>
      </w:tabs>
      <w:spacing w:after="0"/>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noProof/>
        <w:color w:val="000000"/>
      </w:rPr>
      <w:t>3</w:t>
    </w:r>
    <w:r>
      <w:rPr>
        <w:color w:val="000000"/>
      </w:rPr>
      <w:fldChar w:fldCharType="end"/>
    </w:r>
  </w:p>
  <w:p w14:paraId="7FCACA81" w14:textId="77777777" w:rsidR="00A10F67" w:rsidRDefault="00A10F6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04D2F" w14:textId="77777777" w:rsidR="00A10F67" w:rsidRDefault="00A10F67">
    <w:pPr>
      <w:pBdr>
        <w:top w:val="nil"/>
        <w:left w:val="nil"/>
        <w:bottom w:val="nil"/>
        <w:right w:val="nil"/>
        <w:between w:val="nil"/>
      </w:pBdr>
      <w:tabs>
        <w:tab w:val="center" w:pos="4153"/>
        <w:tab w:val="right" w:pos="8306"/>
      </w:tabs>
      <w:spacing w:after="0"/>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noProof/>
        <w:color w:val="000000"/>
      </w:rPr>
      <w:t>2</w:t>
    </w:r>
    <w:r>
      <w:rPr>
        <w:color w:val="000000"/>
      </w:rPr>
      <w:fldChar w:fldCharType="end"/>
    </w:r>
  </w:p>
  <w:p w14:paraId="47DDC2B7" w14:textId="77777777" w:rsidR="00A10F67" w:rsidRDefault="00A10F67">
    <w:pPr>
      <w:pBdr>
        <w:top w:val="nil"/>
        <w:left w:val="nil"/>
        <w:bottom w:val="nil"/>
        <w:right w:val="nil"/>
        <w:between w:val="nil"/>
      </w:pBdr>
      <w:tabs>
        <w:tab w:val="center" w:pos="4153"/>
        <w:tab w:val="right" w:pos="8306"/>
      </w:tabs>
      <w:spacing w:after="0"/>
      <w:jc w:val="center"/>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ED0CB" w14:textId="77777777" w:rsidR="00A10F67" w:rsidRDefault="00A10F67">
    <w:pPr>
      <w:pBdr>
        <w:top w:val="nil"/>
        <w:left w:val="nil"/>
        <w:bottom w:val="nil"/>
        <w:right w:val="nil"/>
        <w:between w:val="nil"/>
      </w:pBdr>
      <w:tabs>
        <w:tab w:val="center" w:pos="4153"/>
        <w:tab w:val="right" w:pos="8306"/>
      </w:tabs>
      <w:spacing w:after="0"/>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83CDDF9" w14:textId="77777777" w:rsidR="00A10F67" w:rsidRDefault="00A10F67">
    <w:pPr>
      <w:pBdr>
        <w:top w:val="nil"/>
        <w:left w:val="nil"/>
        <w:bottom w:val="nil"/>
        <w:right w:val="nil"/>
        <w:between w:val="nil"/>
      </w:pBdr>
      <w:tabs>
        <w:tab w:val="center" w:pos="4153"/>
        <w:tab w:val="right" w:pos="8306"/>
      </w:tabs>
      <w:spacing w:after="0"/>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0518E" w14:textId="77777777" w:rsidR="00A10F67" w:rsidRDefault="00A10F67">
    <w:pPr>
      <w:pBdr>
        <w:top w:val="nil"/>
        <w:left w:val="nil"/>
        <w:bottom w:val="nil"/>
        <w:right w:val="nil"/>
        <w:between w:val="nil"/>
      </w:pBdr>
      <w:tabs>
        <w:tab w:val="center" w:pos="4153"/>
        <w:tab w:val="right" w:pos="8306"/>
      </w:tabs>
      <w:spacing w:after="0"/>
      <w:jc w:val="right"/>
      <w:rPr>
        <w:color w:val="000000"/>
      </w:rPr>
    </w:pPr>
  </w:p>
  <w:p w14:paraId="3A456DFB" w14:textId="77777777" w:rsidR="00A10F67" w:rsidRDefault="00A10F67">
    <w:pPr>
      <w:pBdr>
        <w:top w:val="nil"/>
        <w:left w:val="nil"/>
        <w:bottom w:val="nil"/>
        <w:right w:val="nil"/>
        <w:between w:val="nil"/>
      </w:pBdr>
      <w:tabs>
        <w:tab w:val="center" w:pos="4153"/>
        <w:tab w:val="right" w:pos="8306"/>
      </w:tabs>
      <w:spacing w:after="0"/>
      <w:ind w:right="36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503A5" w14:textId="77777777" w:rsidR="00A10F67" w:rsidRDefault="00A10F67">
    <w:pPr>
      <w:pBdr>
        <w:top w:val="nil"/>
        <w:left w:val="nil"/>
        <w:bottom w:val="nil"/>
        <w:right w:val="nil"/>
        <w:between w:val="nil"/>
      </w:pBdr>
      <w:tabs>
        <w:tab w:val="center" w:pos="4153"/>
        <w:tab w:val="right" w:pos="8306"/>
      </w:tabs>
      <w:spacing w:after="0"/>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AE5BB" w14:textId="77777777" w:rsidR="00A10F67" w:rsidRDefault="00A10F67">
    <w:pPr>
      <w:pBdr>
        <w:top w:val="nil"/>
        <w:left w:val="nil"/>
        <w:bottom w:val="nil"/>
        <w:right w:val="nil"/>
        <w:between w:val="nil"/>
      </w:pBdr>
      <w:tabs>
        <w:tab w:val="center" w:pos="4153"/>
        <w:tab w:val="right" w:pos="8306"/>
      </w:tabs>
      <w:spacing w:after="0"/>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9C947" w14:textId="77777777" w:rsidR="00A10F67" w:rsidRDefault="00A10F67">
    <w:pPr>
      <w:pBdr>
        <w:top w:val="nil"/>
        <w:left w:val="nil"/>
        <w:bottom w:val="nil"/>
        <w:right w:val="nil"/>
        <w:between w:val="nil"/>
      </w:pBdr>
      <w:tabs>
        <w:tab w:val="center" w:pos="4153"/>
        <w:tab w:val="right" w:pos="8306"/>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161F9"/>
    <w:multiLevelType w:val="multilevel"/>
    <w:tmpl w:val="C512BA18"/>
    <w:lvl w:ilvl="0">
      <w:start w:val="2"/>
      <w:numFmt w:val="decimal"/>
      <w:lvlText w:val="%1."/>
      <w:lvlJc w:val="left"/>
      <w:pPr>
        <w:ind w:left="720" w:hanging="720"/>
      </w:pPr>
    </w:lvl>
    <w:lvl w:ilvl="1">
      <w:start w:val="2"/>
      <w:numFmt w:val="decimal"/>
      <w:lvlText w:val="%1.%2."/>
      <w:lvlJc w:val="left"/>
      <w:pPr>
        <w:ind w:left="1080" w:hanging="720"/>
      </w:pPr>
    </w:lvl>
    <w:lvl w:ilvl="2">
      <w:start w:val="6"/>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15:restartNumberingAfterBreak="0">
    <w:nsid w:val="3A022C3A"/>
    <w:multiLevelType w:val="multilevel"/>
    <w:tmpl w:val="E1C24C82"/>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504" w:hanging="504"/>
      </w:pPr>
      <w:rPr>
        <w:rFonts w:ascii="Times New Roman" w:eastAsia="Times New Roman" w:hAnsi="Times New Roman" w:cs="Times New Roman"/>
        <w:b w:val="0"/>
        <w:bCs w:val="0"/>
        <w:color w:val="000000"/>
        <w:sz w:val="24"/>
        <w:szCs w:val="24"/>
      </w:rPr>
    </w:lvl>
    <w:lvl w:ilvl="3">
      <w:start w:val="1"/>
      <w:numFmt w:val="decimal"/>
      <w:lvlText w:val="%1.%2.%3.%4."/>
      <w:lvlJc w:val="left"/>
      <w:pPr>
        <w:ind w:left="1728" w:hanging="647"/>
      </w:pPr>
      <w:rPr>
        <w:b w:val="0"/>
        <w:bCs w:val="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15D511A"/>
    <w:multiLevelType w:val="multilevel"/>
    <w:tmpl w:val="429253C0"/>
    <w:lvl w:ilvl="0">
      <w:start w:val="1"/>
      <w:numFmt w:val="decimal"/>
      <w:lvlText w:val="%1."/>
      <w:lvlJc w:val="left"/>
      <w:pPr>
        <w:ind w:left="360" w:hanging="360"/>
      </w:pPr>
      <w:rPr>
        <w:b/>
        <w:bCs/>
      </w:rPr>
    </w:lvl>
    <w:lvl w:ilvl="1">
      <w:start w:val="2"/>
      <w:numFmt w:val="decimal"/>
      <w:lvlText w:val="%1.%2."/>
      <w:lvlJc w:val="left"/>
      <w:pPr>
        <w:ind w:left="360" w:hanging="360"/>
      </w:pPr>
      <w:rPr>
        <w:b/>
        <w:bCs/>
      </w:rPr>
    </w:lvl>
    <w:lvl w:ilvl="2">
      <w:start w:val="1"/>
      <w:numFmt w:val="decimal"/>
      <w:lvlText w:val="%1.%2.%3."/>
      <w:lvlJc w:val="left"/>
      <w:pPr>
        <w:ind w:left="720" w:hanging="720"/>
      </w:pPr>
      <w:rPr>
        <w:b/>
        <w:bCs/>
      </w:rPr>
    </w:lvl>
    <w:lvl w:ilvl="3">
      <w:start w:val="1"/>
      <w:numFmt w:val="decimal"/>
      <w:lvlText w:val="%1.%2.%3.%4."/>
      <w:lvlJc w:val="left"/>
      <w:pPr>
        <w:ind w:left="720" w:hanging="720"/>
      </w:pPr>
      <w:rPr>
        <w:b/>
        <w:bCs/>
      </w:rPr>
    </w:lvl>
    <w:lvl w:ilvl="4">
      <w:start w:val="1"/>
      <w:numFmt w:val="decimal"/>
      <w:lvlText w:val="%1.%2.%3.%4.%5."/>
      <w:lvlJc w:val="left"/>
      <w:pPr>
        <w:ind w:left="1080" w:hanging="1080"/>
      </w:pPr>
      <w:rPr>
        <w:b/>
        <w:bCs/>
      </w:rPr>
    </w:lvl>
    <w:lvl w:ilvl="5">
      <w:start w:val="1"/>
      <w:numFmt w:val="decimal"/>
      <w:lvlText w:val="%1.%2.%3.%4.%5.%6."/>
      <w:lvlJc w:val="left"/>
      <w:pPr>
        <w:ind w:left="1080" w:hanging="1080"/>
      </w:pPr>
      <w:rPr>
        <w:b/>
        <w:bCs/>
      </w:rPr>
    </w:lvl>
    <w:lvl w:ilvl="6">
      <w:start w:val="1"/>
      <w:numFmt w:val="decimal"/>
      <w:lvlText w:val="%1.%2.%3.%4.%5.%6.%7."/>
      <w:lvlJc w:val="left"/>
      <w:pPr>
        <w:ind w:left="1440" w:hanging="1440"/>
      </w:pPr>
      <w:rPr>
        <w:b/>
        <w:bCs/>
      </w:rPr>
    </w:lvl>
    <w:lvl w:ilvl="7">
      <w:start w:val="1"/>
      <w:numFmt w:val="decimal"/>
      <w:lvlText w:val="%1.%2.%3.%4.%5.%6.%7.%8."/>
      <w:lvlJc w:val="left"/>
      <w:pPr>
        <w:ind w:left="1440" w:hanging="1440"/>
      </w:pPr>
      <w:rPr>
        <w:b/>
        <w:bCs/>
      </w:rPr>
    </w:lvl>
    <w:lvl w:ilvl="8">
      <w:start w:val="1"/>
      <w:numFmt w:val="decimal"/>
      <w:lvlText w:val="%1.%2.%3.%4.%5.%6.%7.%8.%9."/>
      <w:lvlJc w:val="left"/>
      <w:pPr>
        <w:ind w:left="1800" w:hanging="1800"/>
      </w:pPr>
      <w:rPr>
        <w:b/>
        <w:bCs/>
      </w:rPr>
    </w:lvl>
  </w:abstractNum>
  <w:abstractNum w:abstractNumId="3" w15:restartNumberingAfterBreak="0">
    <w:nsid w:val="57506CF2"/>
    <w:multiLevelType w:val="multilevel"/>
    <w:tmpl w:val="94586D72"/>
    <w:lvl w:ilvl="0">
      <w:start w:val="2"/>
      <w:numFmt w:val="decimal"/>
      <w:lvlText w:val="%1."/>
      <w:lvlJc w:val="left"/>
      <w:pPr>
        <w:ind w:left="360" w:hanging="360"/>
      </w:pPr>
      <w:rPr>
        <w:b/>
        <w:bCs/>
        <w:color w:val="000000"/>
        <w:sz w:val="24"/>
        <w:szCs w:val="24"/>
      </w:rPr>
    </w:lvl>
    <w:lvl w:ilvl="1">
      <w:start w:val="1"/>
      <w:numFmt w:val="decimal"/>
      <w:lvlText w:val="%1.%2."/>
      <w:lvlJc w:val="left"/>
      <w:pPr>
        <w:ind w:left="360" w:hanging="360"/>
      </w:pPr>
      <w:rPr>
        <w:rFonts w:ascii="Times New Roman" w:eastAsia="Times New Roman" w:hAnsi="Times New Roman" w:cs="Times New Roman"/>
        <w:b w:val="0"/>
        <w:bCs w:val="0"/>
        <w:color w:val="000000"/>
        <w:sz w:val="24"/>
        <w:szCs w:val="24"/>
      </w:rPr>
    </w:lvl>
    <w:lvl w:ilvl="2">
      <w:start w:val="1"/>
      <w:numFmt w:val="decimal"/>
      <w:lvlText w:val="%1.%2.%3."/>
      <w:lvlJc w:val="left"/>
      <w:pPr>
        <w:ind w:left="1287" w:hanging="720"/>
      </w:pPr>
      <w:rPr>
        <w:rFonts w:ascii="Times New Roman" w:eastAsia="Times New Roman" w:hAnsi="Times New Roman" w:cs="Times New Roman"/>
        <w:b w:val="0"/>
        <w:bCs w:val="0"/>
        <w:i w:val="0"/>
        <w:iCs w:val="0"/>
        <w:color w:val="000000"/>
        <w:sz w:val="22"/>
        <w:szCs w:val="22"/>
      </w:rPr>
    </w:lvl>
    <w:lvl w:ilvl="3">
      <w:start w:val="1"/>
      <w:numFmt w:val="decimal"/>
      <w:lvlText w:val="%1.%2.%3.%4."/>
      <w:lvlJc w:val="left"/>
      <w:pPr>
        <w:ind w:left="1854" w:hanging="720"/>
      </w:pPr>
    </w:lvl>
    <w:lvl w:ilvl="4">
      <w:start w:val="1"/>
      <w:numFmt w:val="decimal"/>
      <w:lvlText w:val="%1.%2.%3.%4.%5."/>
      <w:lvlJc w:val="left"/>
      <w:pPr>
        <w:ind w:left="1216" w:hanging="1080"/>
      </w:pPr>
    </w:lvl>
    <w:lvl w:ilvl="5">
      <w:start w:val="1"/>
      <w:numFmt w:val="decimal"/>
      <w:lvlText w:val="%1.%2.%3.%4.%5.%6."/>
      <w:lvlJc w:val="left"/>
      <w:pPr>
        <w:ind w:left="1250" w:hanging="1080"/>
      </w:pPr>
    </w:lvl>
    <w:lvl w:ilvl="6">
      <w:start w:val="1"/>
      <w:numFmt w:val="decimal"/>
      <w:lvlText w:val="%1.%2.%3.%4.%5.%6.%7."/>
      <w:lvlJc w:val="left"/>
      <w:pPr>
        <w:ind w:left="1644" w:hanging="1440"/>
      </w:pPr>
    </w:lvl>
    <w:lvl w:ilvl="7">
      <w:start w:val="1"/>
      <w:numFmt w:val="decimal"/>
      <w:lvlText w:val="%1.%2.%3.%4.%5.%6.%7.%8."/>
      <w:lvlJc w:val="left"/>
      <w:pPr>
        <w:ind w:left="1678" w:hanging="1440"/>
      </w:pPr>
    </w:lvl>
    <w:lvl w:ilvl="8">
      <w:start w:val="1"/>
      <w:numFmt w:val="decimal"/>
      <w:lvlText w:val="%1.%2.%3.%4.%5.%6.%7.%8.%9."/>
      <w:lvlJc w:val="left"/>
      <w:pPr>
        <w:ind w:left="2072" w:hanging="1800"/>
      </w:pPr>
    </w:lvl>
  </w:abstractNum>
  <w:abstractNum w:abstractNumId="4" w15:restartNumberingAfterBreak="0">
    <w:nsid w:val="636025A5"/>
    <w:multiLevelType w:val="multilevel"/>
    <w:tmpl w:val="BB1EEC06"/>
    <w:lvl w:ilvl="0">
      <w:start w:val="1"/>
      <w:numFmt w:val="decimal"/>
      <w:lvlText w:val="%1."/>
      <w:lvlJc w:val="left"/>
      <w:pPr>
        <w:ind w:left="394" w:hanging="360"/>
      </w:pPr>
    </w:lvl>
    <w:lvl w:ilvl="1">
      <w:start w:val="1"/>
      <w:numFmt w:val="decimal"/>
      <w:lvlText w:val="1.%2."/>
      <w:lvlJc w:val="left"/>
      <w:pPr>
        <w:ind w:left="1114" w:hanging="360"/>
      </w:pPr>
      <w:rPr>
        <w:rFonts w:ascii="Cambria" w:eastAsia="Cambria" w:hAnsi="Cambria" w:cs="Cambria"/>
      </w:r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5" w15:restartNumberingAfterBreak="0">
    <w:nsid w:val="63BF5678"/>
    <w:multiLevelType w:val="multilevel"/>
    <w:tmpl w:val="15A6DCF6"/>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199584680">
    <w:abstractNumId w:val="3"/>
  </w:num>
  <w:num w:numId="2" w16cid:durableId="442388843">
    <w:abstractNumId w:val="2"/>
  </w:num>
  <w:num w:numId="3" w16cid:durableId="196552709">
    <w:abstractNumId w:val="0"/>
  </w:num>
  <w:num w:numId="4" w16cid:durableId="713969681">
    <w:abstractNumId w:val="5"/>
  </w:num>
  <w:num w:numId="5" w16cid:durableId="1223906810">
    <w:abstractNumId w:val="1"/>
  </w:num>
  <w:num w:numId="6" w16cid:durableId="1841774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F67"/>
    <w:rsid w:val="004D7D6C"/>
    <w:rsid w:val="00997077"/>
    <w:rsid w:val="00A10F67"/>
    <w:rsid w:val="00C55B4B"/>
    <w:rsid w:val="00C679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8F7F6"/>
  <w15:chartTrackingRefBased/>
  <w15:docId w15:val="{1BFBF5FE-4AFE-4845-B376-2C732444D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F67"/>
    <w:pPr>
      <w:spacing w:line="240" w:lineRule="auto"/>
    </w:pPr>
    <w:rPr>
      <w:rFonts w:ascii="Calibri" w:eastAsia="Calibri" w:hAnsi="Calibri" w:cs="Calibri"/>
      <w:kern w:val="0"/>
      <w:lang w:val="lv" w:eastAsia="lv-LV"/>
      <w14:ligatures w14:val="none"/>
    </w:rPr>
  </w:style>
  <w:style w:type="paragraph" w:styleId="Heading1">
    <w:name w:val="heading 1"/>
    <w:basedOn w:val="Normal"/>
    <w:next w:val="Normal"/>
    <w:link w:val="Heading1Char"/>
    <w:uiPriority w:val="9"/>
    <w:qFormat/>
    <w:rsid w:val="00A10F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0F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F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F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F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F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F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F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F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F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67"/>
    <w:rPr>
      <w:rFonts w:eastAsiaTheme="majorEastAsia" w:cstheme="majorBidi"/>
      <w:color w:val="272727" w:themeColor="text1" w:themeTint="D8"/>
    </w:rPr>
  </w:style>
  <w:style w:type="paragraph" w:styleId="Title">
    <w:name w:val="Title"/>
    <w:basedOn w:val="Normal"/>
    <w:next w:val="Normal"/>
    <w:link w:val="TitleChar"/>
    <w:uiPriority w:val="10"/>
    <w:qFormat/>
    <w:rsid w:val="00A10F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F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F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F67"/>
    <w:pPr>
      <w:spacing w:before="160"/>
      <w:jc w:val="center"/>
    </w:pPr>
    <w:rPr>
      <w:i/>
      <w:iCs/>
      <w:color w:val="404040" w:themeColor="text1" w:themeTint="BF"/>
    </w:rPr>
  </w:style>
  <w:style w:type="character" w:customStyle="1" w:styleId="QuoteChar">
    <w:name w:val="Quote Char"/>
    <w:basedOn w:val="DefaultParagraphFont"/>
    <w:link w:val="Quote"/>
    <w:uiPriority w:val="29"/>
    <w:rsid w:val="00A10F67"/>
    <w:rPr>
      <w:i/>
      <w:iCs/>
      <w:color w:val="404040" w:themeColor="text1" w:themeTint="BF"/>
    </w:rPr>
  </w:style>
  <w:style w:type="paragraph" w:styleId="ListParagraph">
    <w:name w:val="List Paragraph"/>
    <w:basedOn w:val="Normal"/>
    <w:uiPriority w:val="34"/>
    <w:qFormat/>
    <w:rsid w:val="00A10F67"/>
    <w:pPr>
      <w:ind w:left="720"/>
      <w:contextualSpacing/>
    </w:pPr>
  </w:style>
  <w:style w:type="character" w:styleId="IntenseEmphasis">
    <w:name w:val="Intense Emphasis"/>
    <w:basedOn w:val="DefaultParagraphFont"/>
    <w:uiPriority w:val="21"/>
    <w:qFormat/>
    <w:rsid w:val="00A10F67"/>
    <w:rPr>
      <w:i/>
      <w:iCs/>
      <w:color w:val="0F4761" w:themeColor="accent1" w:themeShade="BF"/>
    </w:rPr>
  </w:style>
  <w:style w:type="paragraph" w:styleId="IntenseQuote">
    <w:name w:val="Intense Quote"/>
    <w:basedOn w:val="Normal"/>
    <w:next w:val="Normal"/>
    <w:link w:val="IntenseQuoteChar"/>
    <w:uiPriority w:val="30"/>
    <w:qFormat/>
    <w:rsid w:val="00A10F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F67"/>
    <w:rPr>
      <w:i/>
      <w:iCs/>
      <w:color w:val="0F4761" w:themeColor="accent1" w:themeShade="BF"/>
    </w:rPr>
  </w:style>
  <w:style w:type="character" w:styleId="IntenseReference">
    <w:name w:val="Intense Reference"/>
    <w:basedOn w:val="DefaultParagraphFont"/>
    <w:uiPriority w:val="32"/>
    <w:qFormat/>
    <w:rsid w:val="00A10F67"/>
    <w:rPr>
      <w:b/>
      <w:bCs/>
      <w:smallCaps/>
      <w:color w:val="0F4761" w:themeColor="accent1" w:themeShade="BF"/>
      <w:spacing w:val="5"/>
    </w:rPr>
  </w:style>
  <w:style w:type="character" w:styleId="Hyperlink">
    <w:name w:val="Hyperlink"/>
    <w:basedOn w:val="DefaultParagraphFont"/>
    <w:uiPriority w:val="99"/>
    <w:unhideWhenUsed/>
    <w:rsid w:val="00A10F6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mailto:madara.klava@vni.l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kristiana.darzina@vni.lv" TargetMode="Externa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hyperlink" Target="http://www.eis.gov.lv/" TargetMode="External"/><Relationship Id="rId5" Type="http://schemas.openxmlformats.org/officeDocument/2006/relationships/header" Target="header1.xml"/><Relationship Id="rId15" Type="http://schemas.openxmlformats.org/officeDocument/2006/relationships/footer" Target="footer4.xm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13514</Words>
  <Characters>7703</Characters>
  <Application>Microsoft Office Word</Application>
  <DocSecurity>0</DocSecurity>
  <Lines>64</Lines>
  <Paragraphs>42</Paragraphs>
  <ScaleCrop>false</ScaleCrop>
  <Company>VAS Valsts nekustamie ipasumi</Company>
  <LinksUpToDate>false</LinksUpToDate>
  <CharactersWithSpaces>21175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Kristiāna Dārziņa - Gulbe</dc:creator>
  <cp:keywords/>
  <dc:description/>
  <cp:lastModifiedBy>Kristiāna Dārziņa - Gulbe</cp:lastModifiedBy>
  <cp:revision>1</cp:revision>
  <dcterms:created xsi:type="dcterms:W3CDTF">2026-09-03T07:04:00Z</dcterms:created>
  <dcterms:modified xsi:type="dcterms:W3CDTF">2026-09-03T07:05:00Z</dcterms:modified>
</cp:coreProperties>
</file>